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7593681E" w:rsidR="00320D15" w:rsidRPr="00756238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 w:rsidRPr="00756238">
        <w:rPr>
          <w:rFonts w:ascii="Verdana" w:hAnsi="Verdana"/>
          <w:b w:val="0"/>
          <w:noProof/>
          <w:color w:val="000000" w:themeColor="text1"/>
        </w:rPr>
        <w:t xml:space="preserve">Presseinfo, </w:t>
      </w:r>
      <w:r w:rsidR="00756238">
        <w:rPr>
          <w:rFonts w:ascii="Verdana" w:hAnsi="Verdana"/>
          <w:b w:val="0"/>
          <w:noProof/>
          <w:color w:val="000000" w:themeColor="text1"/>
        </w:rPr>
        <w:t>1</w:t>
      </w:r>
      <w:r w:rsidR="00EA106C">
        <w:rPr>
          <w:rFonts w:ascii="Verdana" w:hAnsi="Verdana"/>
          <w:b w:val="0"/>
          <w:noProof/>
          <w:color w:val="000000" w:themeColor="text1"/>
        </w:rPr>
        <w:t>3</w:t>
      </w:r>
      <w:r w:rsidR="00EC5A02" w:rsidRPr="00756238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756238">
        <w:rPr>
          <w:rFonts w:ascii="Verdana" w:hAnsi="Verdana"/>
          <w:b w:val="0"/>
          <w:noProof/>
          <w:color w:val="000000" w:themeColor="text1"/>
        </w:rPr>
        <w:t>2024</w:t>
      </w:r>
    </w:p>
    <w:p w14:paraId="78F2597E" w14:textId="21E08291" w:rsidR="00DA3404" w:rsidRPr="00B65DAD" w:rsidRDefault="00EA106C" w:rsidP="000D724C">
      <w:pPr>
        <w:pStyle w:val="GarminTeaser"/>
        <w:spacing w:line="276" w:lineRule="auto"/>
        <w:ind w:right="-7"/>
        <w:jc w:val="left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Denkwürdiges Finale des 19. </w:t>
      </w:r>
      <w:r w:rsidRPr="00EA106C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Dynafit Transalpine Run powered by Garmin am Reschensee. </w:t>
      </w:r>
      <w:r w:rsidR="009B7900">
        <w:rPr>
          <w:rFonts w:ascii="Verdana" w:hAnsi="Verdana"/>
          <w:noProof/>
          <w:color w:val="404040"/>
          <w:kern w:val="32"/>
          <w:sz w:val="32"/>
          <w:szCs w:val="32"/>
        </w:rPr>
        <w:t>455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 Läuferinnen und Läufer finishen die legendäre Alpenüberquerung </w:t>
      </w:r>
    </w:p>
    <w:p w14:paraId="65E41E47" w14:textId="5013BAF3" w:rsidR="00AA2929" w:rsidRDefault="00EA106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Der Transalpine Run 2024 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von Garmisch-Partenkirchen bis an den Reschensee </w:t>
      </w:r>
      <w:r w:rsidR="00AA2929">
        <w:rPr>
          <w:rFonts w:ascii="Verdana" w:hAnsi="Verdana" w:cs="Arial"/>
          <w:b/>
          <w:bCs/>
          <w:sz w:val="22"/>
          <w:szCs w:val="22"/>
        </w:rPr>
        <w:t xml:space="preserve">in Südtirol </w:t>
      </w:r>
      <w:r>
        <w:rPr>
          <w:rFonts w:ascii="Verdana" w:hAnsi="Verdana" w:cs="Arial"/>
          <w:b/>
          <w:bCs/>
          <w:sz w:val="22"/>
          <w:szCs w:val="22"/>
        </w:rPr>
        <w:t xml:space="preserve">wurde 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im Vorfeld </w:t>
      </w:r>
      <w:r>
        <w:rPr>
          <w:rFonts w:ascii="Verdana" w:hAnsi="Verdana" w:cs="Arial"/>
          <w:b/>
          <w:bCs/>
          <w:sz w:val="22"/>
          <w:szCs w:val="22"/>
        </w:rPr>
        <w:t>als einer der härtesten und spektakulärsten in seiner 19-jährigen Geschichte angekündigt – und wurde diesem Ruf voll</w:t>
      </w:r>
      <w:r w:rsidR="00DE73B5">
        <w:rPr>
          <w:rFonts w:ascii="Verdana" w:hAnsi="Verdana" w:cs="Arial"/>
          <w:b/>
          <w:bCs/>
          <w:sz w:val="22"/>
          <w:szCs w:val="22"/>
        </w:rPr>
        <w:t>auf</w:t>
      </w:r>
      <w:r>
        <w:rPr>
          <w:rFonts w:ascii="Verdana" w:hAnsi="Verdana" w:cs="Arial"/>
          <w:b/>
          <w:bCs/>
          <w:sz w:val="22"/>
          <w:szCs w:val="22"/>
        </w:rPr>
        <w:t xml:space="preserve"> gerecht. Anspruchsvolle Trails, grandiose Landschaften, fordernde Downhills, 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Helmpflicht auf einigen Etappen, dazu </w:t>
      </w:r>
      <w:r>
        <w:rPr>
          <w:rFonts w:ascii="Verdana" w:hAnsi="Verdana" w:cs="Arial"/>
          <w:b/>
          <w:bCs/>
          <w:sz w:val="22"/>
          <w:szCs w:val="22"/>
        </w:rPr>
        <w:t>Hitze, Regen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, Kälte und Schnee - </w:t>
      </w:r>
      <w:r>
        <w:rPr>
          <w:rFonts w:ascii="Verdana" w:hAnsi="Verdana" w:cs="Arial"/>
          <w:b/>
          <w:bCs/>
          <w:sz w:val="22"/>
          <w:szCs w:val="22"/>
        </w:rPr>
        <w:t xml:space="preserve">  </w:t>
      </w:r>
      <w:r w:rsidR="00DE73B5">
        <w:rPr>
          <w:rFonts w:ascii="Verdana" w:hAnsi="Verdana" w:cs="Arial"/>
          <w:b/>
          <w:bCs/>
          <w:sz w:val="22"/>
          <w:szCs w:val="22"/>
        </w:rPr>
        <w:t>der TAR forderte den Läuferinnen und Läufern alles ab. Am Ende</w:t>
      </w:r>
      <w:r w:rsidR="00A64C54">
        <w:rPr>
          <w:rFonts w:ascii="Verdana" w:hAnsi="Verdana" w:cs="Arial"/>
          <w:b/>
          <w:bCs/>
          <w:sz w:val="22"/>
          <w:szCs w:val="22"/>
        </w:rPr>
        <w:t>,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nach 250 Kilometern und über 15000 Höhenmetern, 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durften sich 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insgesamt </w:t>
      </w:r>
      <w:r w:rsidR="00AA2929">
        <w:rPr>
          <w:rFonts w:ascii="Verdana" w:hAnsi="Verdana" w:cs="Arial"/>
          <w:b/>
          <w:bCs/>
          <w:sz w:val="22"/>
          <w:szCs w:val="22"/>
        </w:rPr>
        <w:t>455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 Läuferinnen und Läufer</w:t>
      </w:r>
      <w:r w:rsidR="00AA2929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stolze Finisher des Transalpine </w:t>
      </w:r>
      <w:r w:rsidR="000702DC">
        <w:rPr>
          <w:rFonts w:ascii="Verdana" w:hAnsi="Verdana" w:cs="Arial"/>
          <w:b/>
          <w:bCs/>
          <w:sz w:val="22"/>
          <w:szCs w:val="22"/>
        </w:rPr>
        <w:t xml:space="preserve">Run 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nennen. </w:t>
      </w:r>
      <w:bookmarkStart w:id="0" w:name="OLE_LINK3"/>
      <w:bookmarkStart w:id="1" w:name="OLE_LINK4"/>
      <w:r w:rsidR="00AA2929">
        <w:rPr>
          <w:rFonts w:ascii="Verdana" w:hAnsi="Verdana" w:cs="Arial"/>
          <w:b/>
          <w:bCs/>
          <w:sz w:val="22"/>
          <w:szCs w:val="22"/>
        </w:rPr>
        <w:t>Das entspricht einer Finisher-Quote von ca. 82 Prozent.</w:t>
      </w:r>
    </w:p>
    <w:p w14:paraId="72E42ECA" w14:textId="654D69E3" w:rsidR="00BD617D" w:rsidRDefault="00AA2929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250EE2A2" w14:textId="2AC191E1" w:rsidR="00BD617D" w:rsidRPr="000702DC" w:rsidRDefault="000D7726" w:rsidP="00BD617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Solo Wertung: 7 Etappen</w:t>
      </w:r>
      <w:r w:rsidR="000702DC"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 &amp;</w:t>
      </w: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 7 Siege bei Männern und Frauen</w:t>
      </w:r>
    </w:p>
    <w:p w14:paraId="4400C354" w14:textId="385FA3D4" w:rsidR="00BD617D" w:rsidRDefault="00BD617D" w:rsidP="00BD617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>Lukas Mangger</w:t>
      </w:r>
      <w:r>
        <w:rPr>
          <w:rFonts w:ascii="Verdana" w:hAnsi="Verdana"/>
          <w:color w:val="000000" w:themeColor="text1"/>
          <w:sz w:val="22"/>
          <w:szCs w:val="22"/>
        </w:rPr>
        <w:t xml:space="preserve"> aus Italien siegt souverän vor dem Schweizer </w:t>
      </w:r>
      <w:r w:rsidRPr="0046535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Nino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Janki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46535C">
        <w:rPr>
          <w:rFonts w:ascii="Verdana" w:hAnsi="Verdana"/>
          <w:color w:val="000000" w:themeColor="text1"/>
          <w:sz w:val="22"/>
          <w:szCs w:val="22"/>
        </w:rPr>
        <w:t xml:space="preserve">dem Deutschen </w:t>
      </w:r>
      <w:r w:rsidRPr="000D7726">
        <w:rPr>
          <w:rFonts w:ascii="Verdana" w:hAnsi="Verdana"/>
          <w:b/>
          <w:bCs/>
          <w:color w:val="000000" w:themeColor="text1"/>
          <w:sz w:val="22"/>
          <w:szCs w:val="22"/>
        </w:rPr>
        <w:t>Benedikt Nussbaum.</w:t>
      </w:r>
      <w:r>
        <w:rPr>
          <w:rFonts w:ascii="Verdana" w:hAnsi="Verdana"/>
          <w:color w:val="000000" w:themeColor="text1"/>
          <w:sz w:val="22"/>
          <w:szCs w:val="22"/>
        </w:rPr>
        <w:t xml:space="preserve"> „Es war einfach gewaltig,“ bilanzierte der Südtiroler Dynafit Athlet die TAR Woche. </w:t>
      </w:r>
      <w:r w:rsidR="00A64C54">
        <w:rPr>
          <w:rFonts w:ascii="Verdana" w:hAnsi="Verdana"/>
          <w:color w:val="000000" w:themeColor="text1"/>
          <w:sz w:val="22"/>
          <w:szCs w:val="22"/>
        </w:rPr>
        <w:t xml:space="preserve">, </w:t>
      </w:r>
    </w:p>
    <w:p w14:paraId="572212FF" w14:textId="5F06386E" w:rsidR="000702DC" w:rsidRDefault="000D7726" w:rsidP="00BD617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Identisches Bild bei den Frauen: </w:t>
      </w:r>
      <w:r w:rsidR="00BD617D" w:rsidRPr="000D7726">
        <w:rPr>
          <w:rFonts w:ascii="Verdana" w:hAnsi="Verdana"/>
          <w:b/>
          <w:bCs/>
          <w:color w:val="000000" w:themeColor="text1"/>
          <w:sz w:val="22"/>
          <w:szCs w:val="22"/>
        </w:rPr>
        <w:t>Julia Güthling</w:t>
      </w:r>
      <w:r w:rsidR="00BD617D">
        <w:rPr>
          <w:rFonts w:ascii="Verdana" w:hAnsi="Verdana"/>
          <w:color w:val="000000" w:themeColor="text1"/>
          <w:sz w:val="22"/>
          <w:szCs w:val="22"/>
        </w:rPr>
        <w:t xml:space="preserve"> aus Deutschland </w:t>
      </w:r>
      <w:r>
        <w:rPr>
          <w:rFonts w:ascii="Verdana" w:hAnsi="Verdana"/>
          <w:color w:val="000000" w:themeColor="text1"/>
          <w:sz w:val="22"/>
          <w:szCs w:val="22"/>
        </w:rPr>
        <w:t xml:space="preserve">holt sich mit großem Vorsprung den </w:t>
      </w:r>
      <w:r w:rsidR="00BD617D">
        <w:rPr>
          <w:rFonts w:ascii="Verdana" w:hAnsi="Verdana"/>
          <w:color w:val="000000" w:themeColor="text1"/>
          <w:sz w:val="22"/>
          <w:szCs w:val="22"/>
        </w:rPr>
        <w:t>Gesamtsieg</w:t>
      </w:r>
      <w:r>
        <w:rPr>
          <w:rFonts w:ascii="Verdana" w:hAnsi="Verdana"/>
          <w:color w:val="000000" w:themeColor="text1"/>
          <w:sz w:val="22"/>
          <w:szCs w:val="22"/>
        </w:rPr>
        <w:t xml:space="preserve"> de</w:t>
      </w:r>
      <w:r w:rsidR="00C07B93">
        <w:rPr>
          <w:rFonts w:ascii="Verdana" w:hAnsi="Verdana"/>
          <w:color w:val="000000" w:themeColor="text1"/>
          <w:sz w:val="22"/>
          <w:szCs w:val="22"/>
        </w:rPr>
        <w:t>s</w:t>
      </w:r>
      <w:r>
        <w:rPr>
          <w:rFonts w:ascii="Verdana" w:hAnsi="Verdana"/>
          <w:color w:val="000000" w:themeColor="text1"/>
          <w:sz w:val="22"/>
          <w:szCs w:val="22"/>
        </w:rPr>
        <w:t xml:space="preserve"> TAR 2024 </w:t>
      </w:r>
      <w:r w:rsidR="0046535C">
        <w:rPr>
          <w:rFonts w:ascii="Verdana" w:hAnsi="Verdana"/>
          <w:color w:val="000000" w:themeColor="text1"/>
          <w:sz w:val="22"/>
          <w:szCs w:val="22"/>
        </w:rPr>
        <w:t xml:space="preserve">vor der </w:t>
      </w:r>
      <w:r w:rsidR="0046535C" w:rsidRPr="000D7726">
        <w:rPr>
          <w:rFonts w:ascii="Verdana" w:hAnsi="Verdana"/>
          <w:b/>
          <w:bCs/>
          <w:color w:val="000000" w:themeColor="text1"/>
          <w:sz w:val="22"/>
          <w:szCs w:val="22"/>
        </w:rPr>
        <w:t>Belgierin Sylvie Duerinck</w:t>
      </w:r>
      <w:r w:rsidR="0046535C">
        <w:rPr>
          <w:rFonts w:ascii="Verdana" w:hAnsi="Verdana"/>
          <w:color w:val="000000" w:themeColor="text1"/>
          <w:sz w:val="22"/>
          <w:szCs w:val="22"/>
        </w:rPr>
        <w:t xml:space="preserve"> und der </w:t>
      </w:r>
      <w:r w:rsidR="0046535C" w:rsidRPr="000D7726">
        <w:rPr>
          <w:rFonts w:ascii="Verdana" w:hAnsi="Verdana"/>
          <w:b/>
          <w:bCs/>
          <w:color w:val="000000" w:themeColor="text1"/>
          <w:sz w:val="22"/>
          <w:szCs w:val="22"/>
        </w:rPr>
        <w:t>Ukrainerin Iryna Raitschuk</w:t>
      </w:r>
      <w:r w:rsidR="0046535C">
        <w:rPr>
          <w:rFonts w:ascii="Verdana" w:hAnsi="Verdana"/>
          <w:color w:val="000000" w:themeColor="text1"/>
          <w:sz w:val="22"/>
          <w:szCs w:val="22"/>
        </w:rPr>
        <w:t xml:space="preserve">. </w:t>
      </w:r>
    </w:p>
    <w:p w14:paraId="119CFA68" w14:textId="0E6AB085" w:rsidR="000702DC" w:rsidRDefault="000702DC" w:rsidP="00BD617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>Die weiteren Solo-Sieger</w:t>
      </w:r>
      <w:r w:rsidR="00590799">
        <w:rPr>
          <w:rFonts w:ascii="Verdana" w:hAnsi="Verdana"/>
          <w:color w:val="000000" w:themeColor="text1"/>
          <w:sz w:val="22"/>
          <w:szCs w:val="22"/>
        </w:rPr>
        <w:t>:innen</w:t>
      </w:r>
      <w:r>
        <w:rPr>
          <w:rFonts w:ascii="Verdana" w:hAnsi="Verdana"/>
          <w:color w:val="000000" w:themeColor="text1"/>
          <w:sz w:val="22"/>
          <w:szCs w:val="22"/>
        </w:rPr>
        <w:t xml:space="preserve">: </w:t>
      </w:r>
    </w:p>
    <w:p w14:paraId="142AEB06" w14:textId="4527CAB5" w:rsidR="000702DC" w:rsidRPr="000702DC" w:rsidRDefault="000702DC" w:rsidP="000702DC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  <w:lang w:val="en-US"/>
        </w:rPr>
      </w:pPr>
      <w:r w:rsidRPr="000702DC">
        <w:rPr>
          <w:rFonts w:ascii="Verdana" w:hAnsi="Verdana"/>
          <w:color w:val="000000" w:themeColor="text1"/>
          <w:sz w:val="22"/>
          <w:szCs w:val="22"/>
          <w:lang w:val="en-US"/>
        </w:rPr>
        <w:t xml:space="preserve">Master Men: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Tuomas Tervo (FIN)</w:t>
      </w:r>
    </w:p>
    <w:p w14:paraId="497A6DD7" w14:textId="16F49D29" w:rsidR="000702DC" w:rsidRPr="000702DC" w:rsidRDefault="000702DC" w:rsidP="000702DC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  <w:lang w:val="en-US"/>
        </w:rPr>
      </w:pPr>
      <w:r>
        <w:rPr>
          <w:rFonts w:ascii="Verdana" w:hAnsi="Verdana"/>
          <w:color w:val="000000" w:themeColor="text1"/>
          <w:sz w:val="22"/>
          <w:szCs w:val="22"/>
          <w:lang w:val="en-US"/>
        </w:rPr>
        <w:t xml:space="preserve">Senior Master Men: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 xml:space="preserve">Christian Eggermann </w:t>
      </w:r>
      <w:r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(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GER)</w:t>
      </w:r>
    </w:p>
    <w:p w14:paraId="55E5208B" w14:textId="4B77FC37" w:rsidR="000702DC" w:rsidRDefault="000702DC" w:rsidP="000702DC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Master Women: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Andrea Knabe (GER)</w:t>
      </w:r>
    </w:p>
    <w:p w14:paraId="6A5DDBE0" w14:textId="77777777" w:rsidR="000702DC" w:rsidRDefault="000702DC" w:rsidP="000702DC">
      <w:pPr>
        <w:pStyle w:val="GarminAbsatz-Standardtext"/>
        <w:tabs>
          <w:tab w:val="left" w:pos="567"/>
          <w:tab w:val="left" w:pos="4536"/>
        </w:tabs>
        <w:spacing w:line="276" w:lineRule="auto"/>
        <w:ind w:left="923" w:right="-7"/>
        <w:rPr>
          <w:rFonts w:ascii="Verdana" w:hAnsi="Verdana"/>
          <w:color w:val="000000" w:themeColor="text1"/>
          <w:sz w:val="22"/>
          <w:szCs w:val="22"/>
        </w:rPr>
      </w:pPr>
    </w:p>
    <w:p w14:paraId="355411D8" w14:textId="481CC5BF" w:rsidR="00DE73B5" w:rsidRPr="000702DC" w:rsidRDefault="00DE73B5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Team Männer: Schweizer Triumph</w:t>
      </w:r>
    </w:p>
    <w:p w14:paraId="37913F36" w14:textId="0C85D809" w:rsidR="00DE73B5" w:rsidRDefault="00DE73B5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 w:rsidRPr="00DE73B5">
        <w:rPr>
          <w:rFonts w:ascii="Verdana" w:hAnsi="Verdana"/>
          <w:b/>
          <w:bCs/>
          <w:color w:val="000000" w:themeColor="text1"/>
          <w:sz w:val="22"/>
          <w:szCs w:val="22"/>
        </w:rPr>
        <w:t>Ramon Gut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DE73B5">
        <w:rPr>
          <w:rFonts w:ascii="Verdana" w:hAnsi="Verdana"/>
          <w:b/>
          <w:bCs/>
          <w:color w:val="000000" w:themeColor="text1"/>
          <w:sz w:val="22"/>
          <w:szCs w:val="22"/>
        </w:rPr>
        <w:t>Tobias Schmid</w:t>
      </w:r>
      <w:r>
        <w:rPr>
          <w:rFonts w:ascii="Verdana" w:hAnsi="Verdana"/>
          <w:color w:val="000000" w:themeColor="text1"/>
          <w:sz w:val="22"/>
          <w:szCs w:val="22"/>
        </w:rPr>
        <w:t xml:space="preserve"> vom Team „</w:t>
      </w:r>
      <w:r w:rsidRPr="00DE73B5">
        <w:rPr>
          <w:rFonts w:ascii="Verdana" w:hAnsi="Verdana"/>
          <w:b/>
          <w:bCs/>
          <w:color w:val="000000" w:themeColor="text1"/>
          <w:sz w:val="22"/>
          <w:szCs w:val="22"/>
        </w:rPr>
        <w:t>Die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A4332A">
        <w:rPr>
          <w:rFonts w:ascii="Verdana" w:hAnsi="Verdana"/>
          <w:b/>
          <w:bCs/>
          <w:color w:val="000000" w:themeColor="text1"/>
          <w:sz w:val="22"/>
          <w:szCs w:val="22"/>
        </w:rPr>
        <w:t>Flachlandkämpfer</w:t>
      </w:r>
      <w:r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“ </w:t>
      </w:r>
      <w:r w:rsidRPr="00DE73B5">
        <w:rPr>
          <w:rFonts w:ascii="Verdana" w:hAnsi="Verdana"/>
          <w:color w:val="000000" w:themeColor="text1"/>
          <w:sz w:val="22"/>
          <w:szCs w:val="22"/>
        </w:rPr>
        <w:t xml:space="preserve">gewannen jede einzelne Etappe und damit </w:t>
      </w:r>
      <w:r>
        <w:rPr>
          <w:rFonts w:ascii="Verdana" w:hAnsi="Verdana"/>
          <w:color w:val="000000" w:themeColor="text1"/>
          <w:sz w:val="22"/>
          <w:szCs w:val="22"/>
        </w:rPr>
        <w:t>auch klar die Teamwertung bei den Männern. Zweite wurden die „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Samnaun Racers</w:t>
      </w:r>
      <w:r>
        <w:rPr>
          <w:rFonts w:ascii="Verdana" w:hAnsi="Verdana"/>
          <w:color w:val="000000" w:themeColor="text1"/>
          <w:sz w:val="22"/>
          <w:szCs w:val="22"/>
        </w:rPr>
        <w:t xml:space="preserve">“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Patrick Kühn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Benedikt Huber</w:t>
      </w:r>
      <w:r>
        <w:rPr>
          <w:rFonts w:ascii="Verdana" w:hAnsi="Verdana"/>
          <w:color w:val="000000" w:themeColor="text1"/>
          <w:sz w:val="22"/>
          <w:szCs w:val="22"/>
        </w:rPr>
        <w:t xml:space="preserve"> vor der </w:t>
      </w:r>
      <w:r w:rsidR="000702DC">
        <w:rPr>
          <w:rFonts w:ascii="Verdana" w:hAnsi="Verdana"/>
          <w:color w:val="000000" w:themeColor="text1"/>
          <w:sz w:val="22"/>
          <w:szCs w:val="22"/>
        </w:rPr>
        <w:t>„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TZ Running Academy/LG Exa Leipzig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“</w:t>
      </w:r>
      <w:r>
        <w:rPr>
          <w:rFonts w:ascii="Verdana" w:hAnsi="Verdana"/>
          <w:color w:val="000000" w:themeColor="text1"/>
          <w:sz w:val="22"/>
          <w:szCs w:val="22"/>
        </w:rPr>
        <w:t xml:space="preserve"> mit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Rene Feder und Grischa Reinhardt</w:t>
      </w:r>
      <w:r w:rsidR="00C963B5">
        <w:rPr>
          <w:rFonts w:ascii="Verdana" w:hAnsi="Verdana"/>
          <w:color w:val="000000" w:themeColor="text1"/>
          <w:sz w:val="22"/>
          <w:szCs w:val="22"/>
        </w:rPr>
        <w:t>.</w:t>
      </w:r>
    </w:p>
    <w:p w14:paraId="7B45F0D5" w14:textId="77777777" w:rsidR="00C963B5" w:rsidRDefault="00C963B5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</w:p>
    <w:p w14:paraId="2D6D937F" w14:textId="39F5D958" w:rsid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>Die weiteren Sieger bei den Männern:</w:t>
      </w:r>
    </w:p>
    <w:p w14:paraId="67ECE682" w14:textId="434181E4" w:rsidR="000702DC" w:rsidRDefault="00C963B5" w:rsidP="000702DC">
      <w:pPr>
        <w:pStyle w:val="GarminAbsatz-Standardtext"/>
        <w:numPr>
          <w:ilvl w:val="0"/>
          <w:numId w:val="10"/>
        </w:numPr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C963B5">
        <w:rPr>
          <w:rFonts w:ascii="Verdana" w:hAnsi="Verdana"/>
          <w:color w:val="000000" w:themeColor="text1"/>
          <w:sz w:val="22"/>
          <w:szCs w:val="22"/>
        </w:rPr>
        <w:t xml:space="preserve">Master Men: </w:t>
      </w:r>
      <w:r w:rsidR="0024481E">
        <w:rPr>
          <w:rFonts w:ascii="Verdana" w:hAnsi="Verdana"/>
          <w:color w:val="000000" w:themeColor="text1"/>
          <w:sz w:val="22"/>
          <w:szCs w:val="22"/>
        </w:rPr>
        <w:t>„</w:t>
      </w:r>
      <w:r w:rsidR="00E171F9" w:rsidRPr="0024481E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Trailteam </w:t>
      </w:r>
      <w:r w:rsidR="000702DC" w:rsidRPr="0024481E">
        <w:rPr>
          <w:rFonts w:ascii="Verdana" w:hAnsi="Verdana"/>
          <w:b/>
          <w:bCs/>
          <w:color w:val="000000" w:themeColor="text1"/>
          <w:sz w:val="22"/>
          <w:szCs w:val="22"/>
        </w:rPr>
        <w:t>Stusta</w:t>
      </w:r>
      <w:r w:rsidR="0024481E">
        <w:rPr>
          <w:rFonts w:ascii="Verdana" w:hAnsi="Verdana"/>
          <w:b/>
          <w:bCs/>
          <w:color w:val="000000" w:themeColor="text1"/>
          <w:sz w:val="22"/>
          <w:szCs w:val="22"/>
        </w:rPr>
        <w:t>“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aus der 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Schweiz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mit </w:t>
      </w:r>
      <w:r w:rsidR="000702DC">
        <w:rPr>
          <w:rFonts w:ascii="Verdana" w:hAnsi="Verdana"/>
          <w:color w:val="000000" w:themeColor="text1"/>
          <w:sz w:val="22"/>
          <w:szCs w:val="22"/>
        </w:rPr>
        <w:br/>
      </w:r>
      <w:r w:rsidR="00E171F9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Peter Studer</w:t>
      </w:r>
      <w:r w:rsidR="00E171F9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E171F9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Iso Stadelmann</w:t>
      </w:r>
      <w:r w:rsidR="00E171F9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048B59D3" w14:textId="0B5FC3DD" w:rsidR="000702DC" w:rsidRPr="00590799" w:rsidRDefault="00C963B5" w:rsidP="00B96E44">
      <w:pPr>
        <w:pStyle w:val="GarminAbsatz-Standardtext"/>
        <w:numPr>
          <w:ilvl w:val="0"/>
          <w:numId w:val="10"/>
        </w:numPr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0702DC">
        <w:rPr>
          <w:rFonts w:ascii="Verdana" w:hAnsi="Verdana"/>
          <w:color w:val="000000" w:themeColor="text1"/>
          <w:sz w:val="22"/>
          <w:szCs w:val="22"/>
        </w:rPr>
        <w:t>Senior Master</w:t>
      </w:r>
      <w:r w:rsidR="000702DC" w:rsidRPr="000702DC">
        <w:rPr>
          <w:rFonts w:ascii="Verdana" w:hAnsi="Verdana"/>
          <w:color w:val="000000" w:themeColor="text1"/>
          <w:sz w:val="22"/>
          <w:szCs w:val="22"/>
        </w:rPr>
        <w:t>: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Anton Steiner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Frowin Stecher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702DC">
        <w:rPr>
          <w:rFonts w:ascii="Verdana" w:hAnsi="Verdana"/>
          <w:color w:val="000000" w:themeColor="text1"/>
          <w:sz w:val="22"/>
          <w:szCs w:val="22"/>
        </w:rPr>
        <w:br/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vom Team </w:t>
      </w:r>
      <w:r w:rsidR="0024481E">
        <w:rPr>
          <w:rFonts w:ascii="Verdana" w:hAnsi="Verdana"/>
          <w:color w:val="000000" w:themeColor="text1"/>
          <w:sz w:val="22"/>
          <w:szCs w:val="22"/>
        </w:rPr>
        <w:t>„</w:t>
      </w:r>
      <w:r w:rsidRPr="0024481E">
        <w:rPr>
          <w:rFonts w:ascii="Verdana" w:hAnsi="Verdana"/>
          <w:b/>
          <w:bCs/>
          <w:color w:val="000000" w:themeColor="text1"/>
          <w:sz w:val="22"/>
          <w:szCs w:val="22"/>
        </w:rPr>
        <w:t>Dynafit Vinschgau</w:t>
      </w:r>
      <w:r w:rsidR="0024481E">
        <w:rPr>
          <w:rFonts w:ascii="Verdana" w:hAnsi="Verdana"/>
          <w:b/>
          <w:bCs/>
          <w:color w:val="000000" w:themeColor="text1"/>
          <w:sz w:val="22"/>
          <w:szCs w:val="22"/>
        </w:rPr>
        <w:t>“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702DC">
        <w:rPr>
          <w:rFonts w:ascii="Verdana" w:hAnsi="Verdana"/>
          <w:color w:val="000000" w:themeColor="text1"/>
          <w:sz w:val="22"/>
          <w:szCs w:val="22"/>
        </w:rPr>
        <w:t>(ITA)</w:t>
      </w:r>
    </w:p>
    <w:p w14:paraId="259EEEC2" w14:textId="61553A6B" w:rsidR="00C963B5" w:rsidRP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Team </w:t>
      </w:r>
      <w:r w:rsidR="00C963B5"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Frauen: </w:t>
      </w: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internationales Podium</w:t>
      </w:r>
    </w:p>
    <w:p w14:paraId="20CCB247" w14:textId="12DB000A" w:rsidR="00C963B5" w:rsidRDefault="00C963B5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 w:rsidRPr="008214D7">
        <w:rPr>
          <w:rFonts w:ascii="Verdana" w:hAnsi="Verdana"/>
          <w:b/>
          <w:bCs/>
          <w:color w:val="000000" w:themeColor="text1"/>
          <w:sz w:val="22"/>
          <w:szCs w:val="22"/>
        </w:rPr>
        <w:t>Lena Glasbrenner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</w:rPr>
        <w:t>Johanna Steinmüller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24481E">
        <w:rPr>
          <w:rFonts w:ascii="Verdana" w:hAnsi="Verdana"/>
          <w:color w:val="000000" w:themeColor="text1"/>
          <w:sz w:val="22"/>
          <w:szCs w:val="22"/>
        </w:rPr>
        <w:t xml:space="preserve">vom </w:t>
      </w:r>
      <w:r w:rsidR="0024481E" w:rsidRPr="0024481E">
        <w:rPr>
          <w:rFonts w:ascii="Verdana" w:hAnsi="Verdana"/>
          <w:b/>
          <w:bCs/>
          <w:color w:val="000000" w:themeColor="text1"/>
          <w:sz w:val="22"/>
          <w:szCs w:val="22"/>
        </w:rPr>
        <w:t>„Allgäu Outlet Raceteam“</w:t>
      </w:r>
      <w:r w:rsidR="0024481E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E171F9">
        <w:rPr>
          <w:rFonts w:ascii="Verdana" w:hAnsi="Verdana"/>
          <w:color w:val="000000" w:themeColor="text1"/>
          <w:sz w:val="22"/>
          <w:szCs w:val="22"/>
        </w:rPr>
        <w:t xml:space="preserve">gewannen </w:t>
      </w:r>
      <w:r w:rsidR="00AA2929">
        <w:rPr>
          <w:rFonts w:ascii="Verdana" w:hAnsi="Verdana"/>
          <w:color w:val="000000" w:themeColor="text1"/>
          <w:sz w:val="22"/>
          <w:szCs w:val="22"/>
        </w:rPr>
        <w:t>6</w:t>
      </w:r>
      <w:r w:rsidR="00E171F9">
        <w:rPr>
          <w:rFonts w:ascii="Verdana" w:hAnsi="Verdana"/>
          <w:color w:val="000000" w:themeColor="text1"/>
          <w:sz w:val="22"/>
          <w:szCs w:val="22"/>
        </w:rPr>
        <w:t xml:space="preserve"> von 7 Etappen und damit souverän die Gesamtwertung. </w:t>
      </w:r>
      <w:r w:rsidR="00AA2929">
        <w:rPr>
          <w:rFonts w:ascii="Verdana" w:hAnsi="Verdana"/>
          <w:color w:val="000000" w:themeColor="text1"/>
          <w:sz w:val="22"/>
          <w:szCs w:val="22"/>
        </w:rPr>
        <w:t>„Auch heute war es nochmal richtig hart. Um so schöner ist es, jetzt hier stehen zu können,“ freute ich Lena Glasbrenner</w:t>
      </w:r>
      <w:r w:rsidR="00A8102B">
        <w:rPr>
          <w:rFonts w:ascii="Verdana" w:hAnsi="Verdana"/>
          <w:color w:val="000000" w:themeColor="text1"/>
          <w:sz w:val="22"/>
          <w:szCs w:val="22"/>
        </w:rPr>
        <w:t xml:space="preserve"> nach dem Zieleinlauf. </w:t>
      </w:r>
      <w:r w:rsidR="00E171F9">
        <w:rPr>
          <w:rFonts w:ascii="Verdana" w:hAnsi="Verdana"/>
          <w:color w:val="000000" w:themeColor="text1"/>
          <w:sz w:val="22"/>
          <w:szCs w:val="22"/>
        </w:rPr>
        <w:t>Die heutigen Tagessieger</w:t>
      </w:r>
      <w:r w:rsidR="00A8102B">
        <w:rPr>
          <w:rFonts w:ascii="Verdana" w:hAnsi="Verdana"/>
          <w:color w:val="000000" w:themeColor="text1"/>
          <w:sz w:val="22"/>
          <w:szCs w:val="22"/>
        </w:rPr>
        <w:t>innen</w:t>
      </w:r>
      <w:r w:rsidR="00E171F9">
        <w:rPr>
          <w:rFonts w:ascii="Verdana" w:hAnsi="Verdana"/>
          <w:color w:val="000000" w:themeColor="text1"/>
          <w:sz w:val="22"/>
          <w:szCs w:val="22"/>
        </w:rPr>
        <w:t xml:space="preserve"> waren wi</w:t>
      </w:r>
      <w:r w:rsidR="000702DC">
        <w:rPr>
          <w:rFonts w:ascii="Verdana" w:hAnsi="Verdana"/>
          <w:color w:val="000000" w:themeColor="text1"/>
          <w:sz w:val="22"/>
          <w:szCs w:val="22"/>
        </w:rPr>
        <w:t>e</w:t>
      </w:r>
      <w:r w:rsidR="00E171F9">
        <w:rPr>
          <w:rFonts w:ascii="Verdana" w:hAnsi="Verdana"/>
          <w:color w:val="000000" w:themeColor="text1"/>
          <w:sz w:val="22"/>
          <w:szCs w:val="22"/>
        </w:rPr>
        <w:t xml:space="preserve"> gestern </w:t>
      </w:r>
      <w:r>
        <w:rPr>
          <w:rFonts w:ascii="Verdana" w:hAnsi="Verdana"/>
          <w:color w:val="000000" w:themeColor="text1"/>
          <w:sz w:val="22"/>
          <w:szCs w:val="22"/>
        </w:rPr>
        <w:t>„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>Die Sonnenblumen</w:t>
      </w:r>
      <w:r>
        <w:rPr>
          <w:rFonts w:ascii="Verdana" w:hAnsi="Verdana"/>
          <w:color w:val="000000" w:themeColor="text1"/>
          <w:sz w:val="22"/>
          <w:szCs w:val="22"/>
        </w:rPr>
        <w:t xml:space="preserve">“ mit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>Rachel Marbaker</w:t>
      </w:r>
      <w:r>
        <w:rPr>
          <w:rFonts w:ascii="Verdana" w:hAnsi="Verdana"/>
          <w:color w:val="000000" w:themeColor="text1"/>
          <w:sz w:val="22"/>
          <w:szCs w:val="22"/>
        </w:rPr>
        <w:t xml:space="preserve"> aus den USA und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>Sophie Kirkman</w:t>
      </w:r>
      <w:r>
        <w:rPr>
          <w:rFonts w:ascii="Verdana" w:hAnsi="Verdana"/>
          <w:color w:val="000000" w:themeColor="text1"/>
          <w:sz w:val="22"/>
          <w:szCs w:val="22"/>
        </w:rPr>
        <w:t xml:space="preserve"> aus Simbabwe</w:t>
      </w:r>
      <w:r>
        <w:rPr>
          <w:rFonts w:ascii="Verdana" w:hAnsi="Verdana"/>
          <w:color w:val="000000" w:themeColor="text1"/>
          <w:sz w:val="22"/>
          <w:szCs w:val="22"/>
        </w:rPr>
        <w:t>.</w:t>
      </w:r>
      <w:r w:rsidR="00E171F9">
        <w:rPr>
          <w:rFonts w:ascii="Verdana" w:hAnsi="Verdana"/>
          <w:color w:val="000000" w:themeColor="text1"/>
          <w:sz w:val="22"/>
          <w:szCs w:val="22"/>
        </w:rPr>
        <w:t xml:space="preserve"> Damit sicherten sie sich den dritten Gesamtplatz. 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46535C">
        <w:rPr>
          <w:rFonts w:ascii="Verdana" w:hAnsi="Verdana"/>
          <w:color w:val="000000" w:themeColor="text1"/>
          <w:sz w:val="22"/>
          <w:szCs w:val="22"/>
        </w:rPr>
        <w:t xml:space="preserve">Zweite gesamt: 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Nina Lang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Veronika Hamminger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702DC">
        <w:rPr>
          <w:rFonts w:ascii="Verdana" w:hAnsi="Verdana"/>
          <w:color w:val="000000" w:themeColor="text1"/>
          <w:sz w:val="22"/>
          <w:szCs w:val="22"/>
        </w:rPr>
        <w:t>vom österreichischen Team „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Summitsox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“. </w:t>
      </w:r>
    </w:p>
    <w:p w14:paraId="37349B47" w14:textId="685E48DF" w:rsidR="000702DC" w:rsidRDefault="000702DC" w:rsidP="000702DC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Die Master Women Kategorie gewannen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Nicole Berner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Marisa Rauber</w:t>
      </w:r>
      <w:r>
        <w:rPr>
          <w:rFonts w:ascii="Verdana" w:hAnsi="Verdana"/>
          <w:color w:val="000000" w:themeColor="text1"/>
          <w:sz w:val="22"/>
          <w:szCs w:val="22"/>
        </w:rPr>
        <w:t xml:space="preserve"> vom Schweizer Team „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Zägg U Nähr läufts</w:t>
      </w:r>
      <w:r>
        <w:rPr>
          <w:rFonts w:ascii="Verdana" w:hAnsi="Verdana"/>
          <w:color w:val="000000" w:themeColor="text1"/>
          <w:sz w:val="22"/>
          <w:szCs w:val="22"/>
        </w:rPr>
        <w:t xml:space="preserve">.“ </w:t>
      </w:r>
    </w:p>
    <w:p w14:paraId="77EA43C8" w14:textId="77777777" w:rsid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</w:p>
    <w:p w14:paraId="5FD6C9D1" w14:textId="6A361CD4" w:rsidR="00990716" w:rsidRP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Team </w:t>
      </w:r>
      <w:r w:rsidR="00990716"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Mixed</w:t>
      </w:r>
    </w:p>
    <w:p w14:paraId="619A968A" w14:textId="7EFF4C69" w:rsidR="00C963B5" w:rsidRDefault="00990716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Team </w:t>
      </w:r>
      <w:r w:rsidR="0024481E">
        <w:rPr>
          <w:rFonts w:ascii="Verdana" w:hAnsi="Verdana"/>
          <w:color w:val="000000" w:themeColor="text1"/>
          <w:sz w:val="22"/>
          <w:szCs w:val="22"/>
        </w:rPr>
        <w:t>„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Sport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shoes X Nike</w:t>
      </w:r>
      <w:r w:rsidR="0024481E">
        <w:rPr>
          <w:rFonts w:ascii="Verdana" w:hAnsi="Verdana"/>
          <w:color w:val="000000" w:themeColor="text1"/>
          <w:sz w:val="22"/>
          <w:szCs w:val="22"/>
        </w:rPr>
        <w:t xml:space="preserve">“ </w:t>
      </w:r>
      <w:r>
        <w:rPr>
          <w:rFonts w:ascii="Verdana" w:hAnsi="Verdana"/>
          <w:color w:val="000000" w:themeColor="text1"/>
          <w:sz w:val="22"/>
          <w:szCs w:val="22"/>
        </w:rPr>
        <w:t xml:space="preserve">(GBR) mit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Sebastian Batchelor und Natalina Neuenschwander </w:t>
      </w:r>
      <w:r w:rsidR="000702DC" w:rsidRPr="000702DC">
        <w:rPr>
          <w:rFonts w:ascii="Verdana" w:hAnsi="Verdana"/>
          <w:color w:val="000000" w:themeColor="text1"/>
          <w:sz w:val="22"/>
          <w:szCs w:val="22"/>
        </w:rPr>
        <w:t>holten sich mit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7 </w:t>
      </w:r>
      <w:r w:rsidR="000702DC" w:rsidRPr="000702DC">
        <w:rPr>
          <w:rFonts w:ascii="Verdana" w:hAnsi="Verdana"/>
          <w:color w:val="000000" w:themeColor="text1"/>
          <w:sz w:val="22"/>
          <w:szCs w:val="22"/>
        </w:rPr>
        <w:t xml:space="preserve">Tagessiegen 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und großem Vorsprung </w:t>
      </w:r>
      <w:r w:rsidR="000702DC" w:rsidRPr="000702DC">
        <w:rPr>
          <w:rFonts w:ascii="Verdana" w:hAnsi="Verdana"/>
          <w:color w:val="000000" w:themeColor="text1"/>
          <w:sz w:val="22"/>
          <w:szCs w:val="22"/>
        </w:rPr>
        <w:t>den Gesamtsieg</w:t>
      </w:r>
      <w:r w:rsidRPr="000702DC">
        <w:rPr>
          <w:rFonts w:ascii="Verdana" w:hAnsi="Verdana"/>
          <w:color w:val="000000" w:themeColor="text1"/>
          <w:sz w:val="22"/>
          <w:szCs w:val="22"/>
        </w:rPr>
        <w:t>.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Pr="000702DC">
        <w:rPr>
          <w:rFonts w:ascii="Verdana" w:hAnsi="Verdana"/>
          <w:color w:val="000000" w:themeColor="text1"/>
          <w:sz w:val="22"/>
          <w:szCs w:val="22"/>
        </w:rPr>
        <w:t>Täglich zweite und damit auch insgesamt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Zweitplatzierte</w:t>
      </w:r>
      <w:r w:rsidRPr="000702DC">
        <w:rPr>
          <w:rFonts w:ascii="Verdana" w:hAnsi="Verdana"/>
          <w:color w:val="000000" w:themeColor="text1"/>
          <w:sz w:val="22"/>
          <w:szCs w:val="22"/>
        </w:rPr>
        <w:t>: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24481E">
        <w:rPr>
          <w:rFonts w:ascii="Verdana" w:hAnsi="Verdana"/>
          <w:b/>
          <w:bCs/>
          <w:color w:val="000000" w:themeColor="text1"/>
          <w:sz w:val="22"/>
          <w:szCs w:val="22"/>
        </w:rPr>
        <w:t>„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The Donut Duo</w:t>
      </w:r>
      <w:r w:rsidR="0024481E">
        <w:rPr>
          <w:rFonts w:ascii="Verdana" w:hAnsi="Verdana"/>
          <w:b/>
          <w:bCs/>
          <w:color w:val="000000" w:themeColor="text1"/>
          <w:sz w:val="22"/>
          <w:szCs w:val="22"/>
        </w:rPr>
        <w:t>“</w:t>
      </w:r>
      <w:r>
        <w:rPr>
          <w:rFonts w:ascii="Verdana" w:hAnsi="Verdana"/>
          <w:color w:val="000000" w:themeColor="text1"/>
          <w:sz w:val="22"/>
          <w:szCs w:val="22"/>
        </w:rPr>
        <w:t xml:space="preserve"> aus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Argentinien</w:t>
      </w:r>
      <w:r>
        <w:rPr>
          <w:rFonts w:ascii="Verdana" w:hAnsi="Verdana"/>
          <w:color w:val="000000" w:themeColor="text1"/>
          <w:sz w:val="22"/>
          <w:szCs w:val="22"/>
        </w:rPr>
        <w:t xml:space="preserve"> mit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Nicolas Hinojosa und Megan Erspamer</w:t>
      </w:r>
      <w:r>
        <w:rPr>
          <w:rFonts w:ascii="Verdana" w:hAnsi="Verdana"/>
          <w:color w:val="000000" w:themeColor="text1"/>
          <w:sz w:val="22"/>
          <w:szCs w:val="22"/>
        </w:rPr>
        <w:t xml:space="preserve">. 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Team </w:t>
      </w:r>
      <w:r w:rsidR="0024481E">
        <w:rPr>
          <w:rFonts w:ascii="Verdana" w:hAnsi="Verdana"/>
          <w:color w:val="000000" w:themeColor="text1"/>
          <w:sz w:val="22"/>
          <w:szCs w:val="22"/>
        </w:rPr>
        <w:t>„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SCLT Breitenbach</w:t>
      </w:r>
      <w:r w:rsidR="0024481E">
        <w:rPr>
          <w:rFonts w:ascii="Verdana" w:hAnsi="Verdana"/>
          <w:b/>
          <w:bCs/>
          <w:color w:val="000000" w:themeColor="text1"/>
          <w:sz w:val="22"/>
          <w:szCs w:val="22"/>
        </w:rPr>
        <w:t>“</w:t>
      </w:r>
      <w:r>
        <w:rPr>
          <w:rFonts w:ascii="Verdana" w:hAnsi="Verdana"/>
          <w:color w:val="000000" w:themeColor="text1"/>
          <w:sz w:val="22"/>
          <w:szCs w:val="22"/>
        </w:rPr>
        <w:t xml:space="preserve"> mit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Sonja Kinna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Thomas Lindorfer</w:t>
      </w:r>
      <w:r>
        <w:rPr>
          <w:rFonts w:ascii="Verdana" w:hAnsi="Verdana"/>
          <w:color w:val="000000" w:themeColor="text1"/>
          <w:sz w:val="22"/>
          <w:szCs w:val="22"/>
        </w:rPr>
        <w:t xml:space="preserve"> aus Deutschland verteidigten mit Platz vier heute ihren dritten Gesamtrang.  </w:t>
      </w:r>
    </w:p>
    <w:p w14:paraId="05BB52C7" w14:textId="0698C60F" w:rsid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>Die Gewinner der weiteren Mixed Kategorien:</w:t>
      </w:r>
    </w:p>
    <w:p w14:paraId="76A441A5" w14:textId="26C07C76" w:rsidR="000702DC" w:rsidRDefault="0046535C" w:rsidP="00B96E44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Master Mixed: </w:t>
      </w:r>
      <w:r w:rsidR="0024481E">
        <w:rPr>
          <w:rFonts w:ascii="Verdana" w:hAnsi="Verdana"/>
          <w:color w:val="000000" w:themeColor="text1"/>
          <w:sz w:val="22"/>
          <w:szCs w:val="22"/>
        </w:rPr>
        <w:t>„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Team Exdurance</w:t>
      </w:r>
      <w:r w:rsidR="0024481E">
        <w:rPr>
          <w:rFonts w:ascii="Verdana" w:hAnsi="Verdana"/>
          <w:b/>
          <w:bCs/>
          <w:color w:val="000000" w:themeColor="text1"/>
          <w:sz w:val="22"/>
          <w:szCs w:val="22"/>
        </w:rPr>
        <w:t>“</w:t>
      </w:r>
      <w:r>
        <w:rPr>
          <w:rFonts w:ascii="Verdana" w:hAnsi="Verdana"/>
          <w:color w:val="000000" w:themeColor="text1"/>
          <w:sz w:val="22"/>
          <w:szCs w:val="22"/>
        </w:rPr>
        <w:t xml:space="preserve"> mit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Alexander Zurkinden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Claudia Bachmann</w:t>
      </w:r>
      <w:r>
        <w:rPr>
          <w:rFonts w:ascii="Verdana" w:hAnsi="Verdana"/>
          <w:color w:val="000000" w:themeColor="text1"/>
          <w:sz w:val="22"/>
          <w:szCs w:val="22"/>
        </w:rPr>
        <w:t xml:space="preserve"> aus der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Schweiz</w:t>
      </w:r>
    </w:p>
    <w:p w14:paraId="2FB2734E" w14:textId="6C482A19" w:rsidR="0046535C" w:rsidRPr="000702DC" w:rsidRDefault="0046535C" w:rsidP="00B96E44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  <w:sz w:val="22"/>
          <w:szCs w:val="22"/>
        </w:rPr>
      </w:pPr>
      <w:r w:rsidRPr="000702DC">
        <w:rPr>
          <w:rFonts w:ascii="Verdana" w:hAnsi="Verdana"/>
          <w:color w:val="000000" w:themeColor="text1"/>
          <w:sz w:val="22"/>
          <w:szCs w:val="22"/>
        </w:rPr>
        <w:t>Senior Master Mixed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: die Schweizer </w:t>
      </w:r>
      <w:r w:rsidR="0024481E">
        <w:rPr>
          <w:rFonts w:ascii="Verdana" w:hAnsi="Verdana"/>
          <w:color w:val="000000" w:themeColor="text1"/>
          <w:sz w:val="22"/>
          <w:szCs w:val="22"/>
        </w:rPr>
        <w:t>„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Engadin Runners</w:t>
      </w:r>
      <w:r w:rsidR="0024481E">
        <w:rPr>
          <w:rFonts w:ascii="Verdana" w:hAnsi="Verdana"/>
          <w:b/>
          <w:bCs/>
          <w:color w:val="000000" w:themeColor="text1"/>
          <w:sz w:val="22"/>
          <w:szCs w:val="22"/>
        </w:rPr>
        <w:t>“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Gabriela Egli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0702DC"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Eric Wyss</w:t>
      </w:r>
    </w:p>
    <w:p w14:paraId="793DE399" w14:textId="688AF499" w:rsidR="00152CDC" w:rsidRDefault="00A946D6" w:rsidP="00152CDC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Alle Ergebnisse und Infos unter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transalpine-run.com</w:t>
      </w:r>
      <w:r w:rsidR="00564A29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bookmarkEnd w:id="0"/>
      <w:bookmarkEnd w:id="1"/>
    </w:p>
    <w:p w14:paraId="522EC687" w14:textId="77777777" w:rsidR="00A4332A" w:rsidRDefault="00A4332A" w:rsidP="00152CDC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19FDFC1B" w14:textId="456CE766" w:rsidR="00EC5A02" w:rsidRPr="00200CC7" w:rsidRDefault="00407638" w:rsidP="00EC5A02">
      <w:pPr>
        <w:rPr>
          <w:rFonts w:ascii="Verdana" w:hAnsi="Verdana"/>
          <w:sz w:val="22"/>
          <w:szCs w:val="22"/>
          <w:lang w:val="de-DE"/>
        </w:rPr>
      </w:pP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Der Transalpine-Run wird seit 2005 ausgetragen und führt in sieben Tagen auf wechselnden Routen </w:t>
      </w:r>
      <w:r w:rsidR="009D0F84" w:rsidRPr="00152CDC">
        <w:rPr>
          <w:rFonts w:ascii="Verdana" w:hAnsi="Verdana" w:cs="Arial"/>
          <w:bCs/>
          <w:noProof/>
          <w:sz w:val="22"/>
          <w:szCs w:val="22"/>
          <w:lang w:val="de-DE"/>
        </w:rPr>
        <w:t>und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 spektakulären Trails über den Alpen-Hauptkamm. </w:t>
      </w:r>
      <w:r w:rsidR="000702DC">
        <w:rPr>
          <w:rFonts w:ascii="Verdana" w:hAnsi="Verdana" w:cs="Arial"/>
          <w:bCs/>
          <w:noProof/>
          <w:sz w:val="22"/>
          <w:szCs w:val="22"/>
          <w:lang w:val="de-DE"/>
        </w:rPr>
        <w:t xml:space="preserve">Der 20. Dynafit Transalpine Run powered by Garmin findet vom </w:t>
      </w:r>
      <w:r w:rsidR="000702DC" w:rsidRPr="0024481E">
        <w:rPr>
          <w:rFonts w:ascii="Verdana" w:hAnsi="Verdana" w:cs="Arial"/>
          <w:b/>
          <w:noProof/>
          <w:sz w:val="22"/>
          <w:szCs w:val="22"/>
          <w:lang w:val="de-DE"/>
        </w:rPr>
        <w:t xml:space="preserve">6. </w:t>
      </w:r>
      <w:r w:rsidR="0024481E" w:rsidRPr="0024481E">
        <w:rPr>
          <w:rFonts w:ascii="Verdana" w:hAnsi="Verdana" w:cs="Arial"/>
          <w:b/>
          <w:noProof/>
          <w:sz w:val="22"/>
          <w:szCs w:val="22"/>
          <w:lang w:val="de-DE"/>
        </w:rPr>
        <w:t>b</w:t>
      </w:r>
      <w:r w:rsidR="000702DC" w:rsidRPr="0024481E">
        <w:rPr>
          <w:rFonts w:ascii="Verdana" w:hAnsi="Verdana" w:cs="Arial"/>
          <w:b/>
          <w:noProof/>
          <w:sz w:val="22"/>
          <w:szCs w:val="22"/>
          <w:lang w:val="de-DE"/>
        </w:rPr>
        <w:t>is 12. September 2025</w:t>
      </w:r>
      <w:r w:rsidR="000702DC">
        <w:rPr>
          <w:rFonts w:ascii="Verdana" w:hAnsi="Verdana" w:cs="Arial"/>
          <w:bCs/>
          <w:noProof/>
          <w:sz w:val="22"/>
          <w:szCs w:val="22"/>
          <w:lang w:val="de-DE"/>
        </w:rPr>
        <w:t xml:space="preserve"> statt.</w:t>
      </w:r>
      <w:r w:rsidR="0024481E">
        <w:rPr>
          <w:rFonts w:ascii="Verdana" w:hAnsi="Verdana" w:cs="Arial"/>
          <w:bCs/>
          <w:noProof/>
          <w:sz w:val="22"/>
          <w:szCs w:val="22"/>
          <w:lang w:val="de-DE"/>
        </w:rPr>
        <w:t xml:space="preserve"> Die Anmeldung startet Anfang Dezember 2024. </w:t>
      </w: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21EA9AE6" w14:textId="7F549B77" w:rsidR="00EC5A02" w:rsidRPr="00524C3A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524C3A">
        <w:rPr>
          <w:rFonts w:ascii="Verdana" w:hAnsi="Verdana"/>
          <w:sz w:val="18"/>
          <w:szCs w:val="18"/>
          <w:lang w:val="de-DE"/>
        </w:rPr>
        <w:t>PLAN B event company GmbH</w:t>
      </w:r>
      <w:r w:rsidR="00E140A2" w:rsidRPr="00524C3A">
        <w:rPr>
          <w:rFonts w:ascii="Verdana" w:hAnsi="Verdana"/>
          <w:sz w:val="18"/>
          <w:szCs w:val="18"/>
          <w:lang w:val="de-DE"/>
        </w:rPr>
        <w:t>, J</w:t>
      </w:r>
      <w:r w:rsidRPr="00524C3A">
        <w:rPr>
          <w:rFonts w:ascii="Verdana" w:hAnsi="Verdana"/>
          <w:sz w:val="18"/>
          <w:szCs w:val="18"/>
          <w:lang w:val="de-DE"/>
        </w:rPr>
        <w:t>ürgen Kurapkat</w:t>
      </w:r>
    </w:p>
    <w:p w14:paraId="27931035" w14:textId="57D3308E" w:rsidR="009F7347" w:rsidRPr="00E140A2" w:rsidRDefault="00EC5A02" w:rsidP="00320D15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  <w:r w:rsidR="00E140A2"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0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sectPr w:rsidR="009F7347" w:rsidRPr="00E140A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FC045" w14:textId="77777777" w:rsidR="0067489D" w:rsidRDefault="0067489D">
      <w:r>
        <w:separator/>
      </w:r>
    </w:p>
  </w:endnote>
  <w:endnote w:type="continuationSeparator" w:id="0">
    <w:p w14:paraId="33ADA8FC" w14:textId="77777777" w:rsidR="0067489D" w:rsidRDefault="0067489D">
      <w:r>
        <w:continuationSeparator/>
      </w:r>
    </w:p>
  </w:endnote>
  <w:endnote w:type="continuationNotice" w:id="1">
    <w:p w14:paraId="1FC05D8E" w14:textId="77777777" w:rsidR="0067489D" w:rsidRDefault="00674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B2FB7" w14:textId="77777777" w:rsidR="0067489D" w:rsidRDefault="0067489D">
      <w:r>
        <w:separator/>
      </w:r>
    </w:p>
  </w:footnote>
  <w:footnote w:type="continuationSeparator" w:id="0">
    <w:p w14:paraId="0EA5154E" w14:textId="77777777" w:rsidR="0067489D" w:rsidRDefault="0067489D">
      <w:r>
        <w:continuationSeparator/>
      </w:r>
    </w:p>
  </w:footnote>
  <w:footnote w:type="continuationNotice" w:id="1">
    <w:p w14:paraId="1F50D4C9" w14:textId="77777777" w:rsidR="0067489D" w:rsidRDefault="006748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04CDD"/>
    <w:multiLevelType w:val="hybridMultilevel"/>
    <w:tmpl w:val="DF823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503F"/>
    <w:multiLevelType w:val="hybridMultilevel"/>
    <w:tmpl w:val="17BCDE48"/>
    <w:lvl w:ilvl="0" w:tplc="0407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7551C6"/>
    <w:multiLevelType w:val="hybridMultilevel"/>
    <w:tmpl w:val="D9844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7"/>
  </w:num>
  <w:num w:numId="2" w16cid:durableId="1754741864">
    <w:abstractNumId w:val="0"/>
  </w:num>
  <w:num w:numId="3" w16cid:durableId="729503685">
    <w:abstractNumId w:val="5"/>
  </w:num>
  <w:num w:numId="4" w16cid:durableId="851798883">
    <w:abstractNumId w:val="9"/>
  </w:num>
  <w:num w:numId="5" w16cid:durableId="658311284">
    <w:abstractNumId w:val="8"/>
  </w:num>
  <w:num w:numId="6" w16cid:durableId="1362123900">
    <w:abstractNumId w:val="4"/>
  </w:num>
  <w:num w:numId="7" w16cid:durableId="429814660">
    <w:abstractNumId w:val="6"/>
  </w:num>
  <w:num w:numId="8" w16cid:durableId="1824931828">
    <w:abstractNumId w:val="3"/>
  </w:num>
  <w:num w:numId="9" w16cid:durableId="1673949337">
    <w:abstractNumId w:val="10"/>
  </w:num>
  <w:num w:numId="10" w16cid:durableId="1866869543">
    <w:abstractNumId w:val="1"/>
  </w:num>
  <w:num w:numId="11" w16cid:durableId="117665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8A0"/>
    <w:rsid w:val="00032959"/>
    <w:rsid w:val="00033008"/>
    <w:rsid w:val="00035A94"/>
    <w:rsid w:val="000420EB"/>
    <w:rsid w:val="00065B72"/>
    <w:rsid w:val="000702DC"/>
    <w:rsid w:val="000705CC"/>
    <w:rsid w:val="00073C0E"/>
    <w:rsid w:val="00075D42"/>
    <w:rsid w:val="000800EC"/>
    <w:rsid w:val="0008135D"/>
    <w:rsid w:val="00085FF2"/>
    <w:rsid w:val="000D2E64"/>
    <w:rsid w:val="000D69A6"/>
    <w:rsid w:val="000D724C"/>
    <w:rsid w:val="000D72EB"/>
    <w:rsid w:val="000D7726"/>
    <w:rsid w:val="000E1CE1"/>
    <w:rsid w:val="000E2FB1"/>
    <w:rsid w:val="00101F34"/>
    <w:rsid w:val="0010218C"/>
    <w:rsid w:val="00111EF1"/>
    <w:rsid w:val="00112003"/>
    <w:rsid w:val="00135C41"/>
    <w:rsid w:val="001362C8"/>
    <w:rsid w:val="0013778B"/>
    <w:rsid w:val="00147555"/>
    <w:rsid w:val="001525E8"/>
    <w:rsid w:val="00152CDC"/>
    <w:rsid w:val="001532B1"/>
    <w:rsid w:val="001554A3"/>
    <w:rsid w:val="0016341A"/>
    <w:rsid w:val="00166979"/>
    <w:rsid w:val="00191860"/>
    <w:rsid w:val="00195203"/>
    <w:rsid w:val="00197490"/>
    <w:rsid w:val="001A0041"/>
    <w:rsid w:val="001A056C"/>
    <w:rsid w:val="001A3E7B"/>
    <w:rsid w:val="001B0C6E"/>
    <w:rsid w:val="001C19A2"/>
    <w:rsid w:val="001C6B18"/>
    <w:rsid w:val="001E455E"/>
    <w:rsid w:val="00200CC7"/>
    <w:rsid w:val="00202D5C"/>
    <w:rsid w:val="0020636F"/>
    <w:rsid w:val="00210A74"/>
    <w:rsid w:val="00214E9D"/>
    <w:rsid w:val="00235934"/>
    <w:rsid w:val="002436F7"/>
    <w:rsid w:val="0024481E"/>
    <w:rsid w:val="0024720C"/>
    <w:rsid w:val="0026177B"/>
    <w:rsid w:val="00281657"/>
    <w:rsid w:val="002846BF"/>
    <w:rsid w:val="00285535"/>
    <w:rsid w:val="002857FD"/>
    <w:rsid w:val="00287561"/>
    <w:rsid w:val="002A005F"/>
    <w:rsid w:val="002A4DD0"/>
    <w:rsid w:val="002B3759"/>
    <w:rsid w:val="002B5814"/>
    <w:rsid w:val="002C14E8"/>
    <w:rsid w:val="002C56A0"/>
    <w:rsid w:val="002C5E7C"/>
    <w:rsid w:val="003003C5"/>
    <w:rsid w:val="00303169"/>
    <w:rsid w:val="00311654"/>
    <w:rsid w:val="00320D15"/>
    <w:rsid w:val="00335F2D"/>
    <w:rsid w:val="0033754B"/>
    <w:rsid w:val="003426EB"/>
    <w:rsid w:val="003475FF"/>
    <w:rsid w:val="00363C7A"/>
    <w:rsid w:val="00396A86"/>
    <w:rsid w:val="003A0BBE"/>
    <w:rsid w:val="003B628F"/>
    <w:rsid w:val="003B70AE"/>
    <w:rsid w:val="003C38D3"/>
    <w:rsid w:val="003C3B4E"/>
    <w:rsid w:val="003C6EB0"/>
    <w:rsid w:val="003C762E"/>
    <w:rsid w:val="003E4187"/>
    <w:rsid w:val="003E64B2"/>
    <w:rsid w:val="0040348C"/>
    <w:rsid w:val="00407638"/>
    <w:rsid w:val="00410523"/>
    <w:rsid w:val="00413DC0"/>
    <w:rsid w:val="00426828"/>
    <w:rsid w:val="00434C3E"/>
    <w:rsid w:val="0044407C"/>
    <w:rsid w:val="004450FC"/>
    <w:rsid w:val="00452AC1"/>
    <w:rsid w:val="00452EC3"/>
    <w:rsid w:val="00463A4E"/>
    <w:rsid w:val="0046535C"/>
    <w:rsid w:val="00476782"/>
    <w:rsid w:val="004814BB"/>
    <w:rsid w:val="00497AD9"/>
    <w:rsid w:val="004A42BD"/>
    <w:rsid w:val="004A6CF7"/>
    <w:rsid w:val="004E26ED"/>
    <w:rsid w:val="004F0466"/>
    <w:rsid w:val="00511D2A"/>
    <w:rsid w:val="00524C3A"/>
    <w:rsid w:val="00527DED"/>
    <w:rsid w:val="00534F53"/>
    <w:rsid w:val="00535DB2"/>
    <w:rsid w:val="00537412"/>
    <w:rsid w:val="00537B6A"/>
    <w:rsid w:val="005511EF"/>
    <w:rsid w:val="00557568"/>
    <w:rsid w:val="00564A29"/>
    <w:rsid w:val="005678DA"/>
    <w:rsid w:val="005711CB"/>
    <w:rsid w:val="005901F3"/>
    <w:rsid w:val="00590799"/>
    <w:rsid w:val="00594C06"/>
    <w:rsid w:val="005A31FA"/>
    <w:rsid w:val="005A4DE4"/>
    <w:rsid w:val="005C7471"/>
    <w:rsid w:val="005D3D11"/>
    <w:rsid w:val="005D5552"/>
    <w:rsid w:val="005D67BD"/>
    <w:rsid w:val="005E72D8"/>
    <w:rsid w:val="005F2C0D"/>
    <w:rsid w:val="0060039B"/>
    <w:rsid w:val="0060175A"/>
    <w:rsid w:val="00613E03"/>
    <w:rsid w:val="0061485B"/>
    <w:rsid w:val="00622AAB"/>
    <w:rsid w:val="006362B4"/>
    <w:rsid w:val="0067489D"/>
    <w:rsid w:val="00680532"/>
    <w:rsid w:val="00682102"/>
    <w:rsid w:val="006934AD"/>
    <w:rsid w:val="006940AD"/>
    <w:rsid w:val="00694293"/>
    <w:rsid w:val="006C15B8"/>
    <w:rsid w:val="006C1EF4"/>
    <w:rsid w:val="006F2C87"/>
    <w:rsid w:val="006F4E0B"/>
    <w:rsid w:val="007038C6"/>
    <w:rsid w:val="00721D82"/>
    <w:rsid w:val="00733C4C"/>
    <w:rsid w:val="00750908"/>
    <w:rsid w:val="00752922"/>
    <w:rsid w:val="00756238"/>
    <w:rsid w:val="007627B9"/>
    <w:rsid w:val="00776138"/>
    <w:rsid w:val="00781092"/>
    <w:rsid w:val="00786092"/>
    <w:rsid w:val="007B7B29"/>
    <w:rsid w:val="007D6024"/>
    <w:rsid w:val="007F0BEC"/>
    <w:rsid w:val="007F1C69"/>
    <w:rsid w:val="007F7849"/>
    <w:rsid w:val="0081483B"/>
    <w:rsid w:val="00814D16"/>
    <w:rsid w:val="008173C5"/>
    <w:rsid w:val="008214D7"/>
    <w:rsid w:val="00830F25"/>
    <w:rsid w:val="00842ADA"/>
    <w:rsid w:val="00884704"/>
    <w:rsid w:val="00887A7E"/>
    <w:rsid w:val="008949B3"/>
    <w:rsid w:val="008C180D"/>
    <w:rsid w:val="008D5D50"/>
    <w:rsid w:val="008D614C"/>
    <w:rsid w:val="008D6B15"/>
    <w:rsid w:val="009371EF"/>
    <w:rsid w:val="009417E1"/>
    <w:rsid w:val="0094693C"/>
    <w:rsid w:val="00957F0F"/>
    <w:rsid w:val="00961AA0"/>
    <w:rsid w:val="0096381F"/>
    <w:rsid w:val="0097604E"/>
    <w:rsid w:val="00990716"/>
    <w:rsid w:val="009935DA"/>
    <w:rsid w:val="00996CA6"/>
    <w:rsid w:val="009A3165"/>
    <w:rsid w:val="009A3176"/>
    <w:rsid w:val="009B3778"/>
    <w:rsid w:val="009B661E"/>
    <w:rsid w:val="009B7900"/>
    <w:rsid w:val="009C5EE5"/>
    <w:rsid w:val="009D0F84"/>
    <w:rsid w:val="009E1062"/>
    <w:rsid w:val="009E44E1"/>
    <w:rsid w:val="009E4D30"/>
    <w:rsid w:val="009F31B0"/>
    <w:rsid w:val="009F7347"/>
    <w:rsid w:val="00A02807"/>
    <w:rsid w:val="00A228FA"/>
    <w:rsid w:val="00A25381"/>
    <w:rsid w:val="00A3521C"/>
    <w:rsid w:val="00A36919"/>
    <w:rsid w:val="00A41E17"/>
    <w:rsid w:val="00A4332A"/>
    <w:rsid w:val="00A4344D"/>
    <w:rsid w:val="00A43CE0"/>
    <w:rsid w:val="00A51538"/>
    <w:rsid w:val="00A64C54"/>
    <w:rsid w:val="00A65455"/>
    <w:rsid w:val="00A71504"/>
    <w:rsid w:val="00A8102B"/>
    <w:rsid w:val="00A81E9E"/>
    <w:rsid w:val="00A8756C"/>
    <w:rsid w:val="00A91B52"/>
    <w:rsid w:val="00A946D6"/>
    <w:rsid w:val="00AA2929"/>
    <w:rsid w:val="00AA7D35"/>
    <w:rsid w:val="00AE7E19"/>
    <w:rsid w:val="00AF6EAB"/>
    <w:rsid w:val="00B038BD"/>
    <w:rsid w:val="00B04860"/>
    <w:rsid w:val="00B13876"/>
    <w:rsid w:val="00B31033"/>
    <w:rsid w:val="00B60F45"/>
    <w:rsid w:val="00B65DAD"/>
    <w:rsid w:val="00B71CD7"/>
    <w:rsid w:val="00B9500E"/>
    <w:rsid w:val="00B96E44"/>
    <w:rsid w:val="00BA55DF"/>
    <w:rsid w:val="00BA6138"/>
    <w:rsid w:val="00BC5C4E"/>
    <w:rsid w:val="00BD4F48"/>
    <w:rsid w:val="00BD617D"/>
    <w:rsid w:val="00BE3852"/>
    <w:rsid w:val="00BE7EDC"/>
    <w:rsid w:val="00C00CC4"/>
    <w:rsid w:val="00C07B93"/>
    <w:rsid w:val="00C100C1"/>
    <w:rsid w:val="00C17C4F"/>
    <w:rsid w:val="00C22FDD"/>
    <w:rsid w:val="00C341D1"/>
    <w:rsid w:val="00C34891"/>
    <w:rsid w:val="00C51822"/>
    <w:rsid w:val="00C54DF0"/>
    <w:rsid w:val="00C631D2"/>
    <w:rsid w:val="00C67CCF"/>
    <w:rsid w:val="00C74B19"/>
    <w:rsid w:val="00C75449"/>
    <w:rsid w:val="00C7554E"/>
    <w:rsid w:val="00C811BE"/>
    <w:rsid w:val="00C83D94"/>
    <w:rsid w:val="00C856BA"/>
    <w:rsid w:val="00C85E2E"/>
    <w:rsid w:val="00C86D58"/>
    <w:rsid w:val="00C87B48"/>
    <w:rsid w:val="00C963B5"/>
    <w:rsid w:val="00CC6BD6"/>
    <w:rsid w:val="00CC72AB"/>
    <w:rsid w:val="00CD62AF"/>
    <w:rsid w:val="00CE5E62"/>
    <w:rsid w:val="00CF162B"/>
    <w:rsid w:val="00D071C5"/>
    <w:rsid w:val="00D14DA6"/>
    <w:rsid w:val="00D2512D"/>
    <w:rsid w:val="00D417E7"/>
    <w:rsid w:val="00D66E3C"/>
    <w:rsid w:val="00D82708"/>
    <w:rsid w:val="00D86210"/>
    <w:rsid w:val="00D91905"/>
    <w:rsid w:val="00D97A7A"/>
    <w:rsid w:val="00D97D0A"/>
    <w:rsid w:val="00DA3404"/>
    <w:rsid w:val="00DD7A59"/>
    <w:rsid w:val="00DE229E"/>
    <w:rsid w:val="00DE49C7"/>
    <w:rsid w:val="00DE73B5"/>
    <w:rsid w:val="00DF1B9F"/>
    <w:rsid w:val="00DF764A"/>
    <w:rsid w:val="00E00AC2"/>
    <w:rsid w:val="00E01E8D"/>
    <w:rsid w:val="00E1090C"/>
    <w:rsid w:val="00E140A2"/>
    <w:rsid w:val="00E1614E"/>
    <w:rsid w:val="00E171F9"/>
    <w:rsid w:val="00E17CFA"/>
    <w:rsid w:val="00E26058"/>
    <w:rsid w:val="00E34D5B"/>
    <w:rsid w:val="00E438D8"/>
    <w:rsid w:val="00E64924"/>
    <w:rsid w:val="00E64DB6"/>
    <w:rsid w:val="00E702DB"/>
    <w:rsid w:val="00E71AA6"/>
    <w:rsid w:val="00E8070D"/>
    <w:rsid w:val="00E878C4"/>
    <w:rsid w:val="00EA106C"/>
    <w:rsid w:val="00EB4BFF"/>
    <w:rsid w:val="00EC5A02"/>
    <w:rsid w:val="00ED0B59"/>
    <w:rsid w:val="00EF56E5"/>
    <w:rsid w:val="00F061DD"/>
    <w:rsid w:val="00F26085"/>
    <w:rsid w:val="00F32786"/>
    <w:rsid w:val="00F35C0F"/>
    <w:rsid w:val="00F403FF"/>
    <w:rsid w:val="00F45830"/>
    <w:rsid w:val="00F85DA0"/>
    <w:rsid w:val="00F90022"/>
    <w:rsid w:val="00FB2311"/>
    <w:rsid w:val="00FC60FA"/>
    <w:rsid w:val="00FD0A86"/>
    <w:rsid w:val="00FD585E"/>
    <w:rsid w:val="00FD60B4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uergen.kurapkat@planb-even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customXml/itemProps2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19</cp:revision>
  <cp:lastPrinted>2024-09-10T15:48:00Z</cp:lastPrinted>
  <dcterms:created xsi:type="dcterms:W3CDTF">2024-09-13T08:01:00Z</dcterms:created>
  <dcterms:modified xsi:type="dcterms:W3CDTF">2024-09-13T12:11:00Z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