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2E722" w14:textId="77777777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</w:p>
    <w:p w14:paraId="6598566C" w14:textId="362D7743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br/>
      </w:r>
    </w:p>
    <w:p w14:paraId="2EF0BD31" w14:textId="6DDC8717" w:rsidR="00320D15" w:rsidRP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>
        <w:rPr>
          <w:rFonts w:ascii="Verdana" w:hAnsi="Verdana"/>
          <w:b w:val="0"/>
          <w:noProof/>
          <w:color w:val="000000" w:themeColor="text1"/>
        </w:rPr>
        <w:t>Presseinfo</w:t>
      </w:r>
      <w:r w:rsidRPr="00320D15">
        <w:rPr>
          <w:rFonts w:ascii="Verdana" w:hAnsi="Verdana"/>
          <w:b w:val="0"/>
          <w:noProof/>
          <w:color w:val="000000" w:themeColor="text1"/>
        </w:rPr>
        <w:t xml:space="preserve">, </w:t>
      </w:r>
      <w:r w:rsidR="00C17C4F">
        <w:rPr>
          <w:rFonts w:ascii="Verdana" w:hAnsi="Verdana"/>
          <w:b w:val="0"/>
          <w:noProof/>
          <w:color w:val="000000" w:themeColor="text1"/>
        </w:rPr>
        <w:t>8</w:t>
      </w:r>
      <w:r w:rsidR="00EC5A02">
        <w:rPr>
          <w:rFonts w:ascii="Verdana" w:hAnsi="Verdana"/>
          <w:b w:val="0"/>
          <w:noProof/>
          <w:color w:val="000000" w:themeColor="text1"/>
        </w:rPr>
        <w:t xml:space="preserve">. September </w:t>
      </w:r>
      <w:r w:rsidRPr="00320D15">
        <w:rPr>
          <w:rFonts w:ascii="Verdana" w:hAnsi="Verdana"/>
          <w:b w:val="0"/>
          <w:noProof/>
          <w:color w:val="000000" w:themeColor="text1"/>
        </w:rPr>
        <w:t>2024</w:t>
      </w:r>
    </w:p>
    <w:p w14:paraId="78F2597E" w14:textId="4DE51664" w:rsidR="00DA3404" w:rsidRPr="00B65DAD" w:rsidRDefault="00C17C4F" w:rsidP="000D724C">
      <w:pPr>
        <w:pStyle w:val="GarminTeaser"/>
        <w:spacing w:line="276" w:lineRule="auto"/>
        <w:ind w:right="-7"/>
        <w:jc w:val="left"/>
        <w:rPr>
          <w:rFonts w:ascii="Verdana" w:hAnsi="Verdana"/>
          <w:noProof/>
          <w:color w:val="404040"/>
          <w:kern w:val="32"/>
          <w:sz w:val="32"/>
          <w:szCs w:val="32"/>
        </w:rPr>
      </w:pPr>
      <w:r w:rsidRPr="00B65DAD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 xml:space="preserve">RUN2 Finale </w:t>
      </w:r>
      <w:r w:rsidR="00BE7EDC" w:rsidRPr="00B65DAD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>in Imst beim Dynafit Transalpine Run 2024 powered by Garmin</w:t>
      </w:r>
      <w:r w:rsidR="00B65DAD" w:rsidRPr="00B65DAD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>.</w:t>
      </w:r>
      <w:r w:rsidR="00BE7EDC" w:rsidRPr="00B65DAD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 xml:space="preserve"> </w:t>
      </w:r>
      <w:r w:rsidR="00B65DAD" w:rsidRPr="00B65DAD">
        <w:rPr>
          <w:rFonts w:ascii="Verdana" w:hAnsi="Verdana"/>
          <w:noProof/>
          <w:color w:val="404040"/>
          <w:kern w:val="32"/>
          <w:sz w:val="32"/>
          <w:szCs w:val="32"/>
        </w:rPr>
        <w:t>Leader vertei</w:t>
      </w:r>
      <w:r w:rsidR="00B65DAD">
        <w:rPr>
          <w:rFonts w:ascii="Verdana" w:hAnsi="Verdana"/>
          <w:noProof/>
          <w:color w:val="404040"/>
          <w:kern w:val="32"/>
          <w:sz w:val="32"/>
          <w:szCs w:val="32"/>
        </w:rPr>
        <w:t xml:space="preserve">digen ihre Führung. </w:t>
      </w:r>
      <w:r w:rsidR="00166979">
        <w:rPr>
          <w:rFonts w:ascii="Verdana" w:hAnsi="Verdana"/>
          <w:noProof/>
          <w:color w:val="404040"/>
          <w:kern w:val="32"/>
          <w:sz w:val="32"/>
          <w:szCs w:val="32"/>
        </w:rPr>
        <w:t xml:space="preserve">Wetterumschwung für </w:t>
      </w:r>
      <w:r w:rsidR="0033754B">
        <w:rPr>
          <w:rFonts w:ascii="Verdana" w:hAnsi="Verdana"/>
          <w:noProof/>
          <w:color w:val="404040"/>
          <w:kern w:val="32"/>
          <w:sz w:val="32"/>
          <w:szCs w:val="32"/>
        </w:rPr>
        <w:t>morgige</w:t>
      </w:r>
      <w:r w:rsidR="00CC6BD6">
        <w:rPr>
          <w:rFonts w:ascii="Verdana" w:hAnsi="Verdana"/>
          <w:noProof/>
          <w:color w:val="404040"/>
          <w:kern w:val="32"/>
          <w:sz w:val="32"/>
          <w:szCs w:val="32"/>
        </w:rPr>
        <w:t xml:space="preserve"> Königsetappe</w:t>
      </w:r>
      <w:r w:rsidR="0033754B">
        <w:rPr>
          <w:rFonts w:ascii="Verdana" w:hAnsi="Verdana"/>
          <w:noProof/>
          <w:color w:val="404040"/>
          <w:kern w:val="32"/>
          <w:sz w:val="32"/>
          <w:szCs w:val="32"/>
        </w:rPr>
        <w:t xml:space="preserve"> </w:t>
      </w:r>
      <w:r w:rsidR="00FE25ED">
        <w:rPr>
          <w:rFonts w:ascii="Verdana" w:hAnsi="Verdana"/>
          <w:noProof/>
          <w:color w:val="404040"/>
          <w:kern w:val="32"/>
          <w:sz w:val="32"/>
          <w:szCs w:val="32"/>
        </w:rPr>
        <w:t>erwartet</w:t>
      </w:r>
    </w:p>
    <w:p w14:paraId="7589712A" w14:textId="0C13F516" w:rsidR="00200CC7" w:rsidRPr="005C7471" w:rsidRDefault="00C67CCF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Nach der schweren Auftaktetappe ging es heute</w:t>
      </w:r>
      <w:r w:rsidR="009417E1">
        <w:rPr>
          <w:rFonts w:ascii="Verdana" w:hAnsi="Verdana" w:cs="Arial"/>
          <w:b/>
          <w:bCs/>
          <w:sz w:val="22"/>
          <w:szCs w:val="22"/>
        </w:rPr>
        <w:t xml:space="preserve"> für d</w:t>
      </w:r>
      <w:r w:rsidR="00884704">
        <w:rPr>
          <w:rFonts w:ascii="Verdana" w:hAnsi="Verdana" w:cs="Arial"/>
          <w:b/>
          <w:bCs/>
          <w:sz w:val="22"/>
          <w:szCs w:val="22"/>
        </w:rPr>
        <w:t>en</w:t>
      </w:r>
      <w:r w:rsidR="009417E1">
        <w:rPr>
          <w:rFonts w:ascii="Verdana" w:hAnsi="Verdana" w:cs="Arial"/>
          <w:b/>
          <w:bCs/>
          <w:sz w:val="22"/>
          <w:szCs w:val="22"/>
        </w:rPr>
        <w:t xml:space="preserve"> Transalpine-Run Tross </w:t>
      </w:r>
      <w:r w:rsidR="005901F3">
        <w:rPr>
          <w:rFonts w:ascii="Verdana" w:hAnsi="Verdana" w:cs="Arial"/>
          <w:b/>
          <w:bCs/>
          <w:sz w:val="22"/>
          <w:szCs w:val="22"/>
        </w:rPr>
        <w:t xml:space="preserve">von Nassereith nach Imst. </w:t>
      </w:r>
      <w:r w:rsidR="00884704">
        <w:rPr>
          <w:rFonts w:ascii="Verdana" w:hAnsi="Verdana" w:cs="Arial"/>
          <w:b/>
          <w:bCs/>
          <w:sz w:val="22"/>
          <w:szCs w:val="22"/>
        </w:rPr>
        <w:t>Für die rund 150 Teams des zweit</w:t>
      </w:r>
      <w:r w:rsidR="003A0BBE">
        <w:rPr>
          <w:rFonts w:ascii="Verdana" w:hAnsi="Verdana" w:cs="Arial"/>
          <w:b/>
          <w:bCs/>
          <w:sz w:val="22"/>
          <w:szCs w:val="22"/>
        </w:rPr>
        <w:t>ägigen RUN2 endet hier der Wettbewerb. Die bis dato führenden Team</w:t>
      </w:r>
      <w:r w:rsidR="0096381F">
        <w:rPr>
          <w:rFonts w:ascii="Verdana" w:hAnsi="Verdana" w:cs="Arial"/>
          <w:b/>
          <w:bCs/>
          <w:sz w:val="22"/>
          <w:szCs w:val="22"/>
        </w:rPr>
        <w:t xml:space="preserve">s konnten ihre Führung verteidigen. </w:t>
      </w:r>
      <w:bookmarkStart w:id="0" w:name="OLE_LINK3"/>
      <w:bookmarkStart w:id="1" w:name="OLE_LINK4"/>
      <w:r w:rsidR="00957F0F">
        <w:rPr>
          <w:rFonts w:ascii="Verdana" w:hAnsi="Verdana" w:cs="Arial"/>
          <w:b/>
          <w:bCs/>
          <w:sz w:val="22"/>
          <w:szCs w:val="22"/>
        </w:rPr>
        <w:t xml:space="preserve">Für die </w:t>
      </w:r>
      <w:r w:rsidR="003B628F">
        <w:rPr>
          <w:rFonts w:ascii="Verdana" w:hAnsi="Verdana" w:cs="Arial"/>
          <w:b/>
          <w:bCs/>
          <w:sz w:val="22"/>
          <w:szCs w:val="22"/>
        </w:rPr>
        <w:t>verbliebenen</w:t>
      </w:r>
      <w:r w:rsidR="00957F0F">
        <w:rPr>
          <w:rFonts w:ascii="Verdana" w:hAnsi="Verdana" w:cs="Arial"/>
          <w:b/>
          <w:bCs/>
          <w:sz w:val="22"/>
          <w:szCs w:val="22"/>
        </w:rPr>
        <w:t xml:space="preserve"> rund 600 Läufer:innen geht es morgen auf die </w:t>
      </w:r>
      <w:r w:rsidR="007D6024">
        <w:rPr>
          <w:rFonts w:ascii="Verdana" w:hAnsi="Verdana" w:cs="Arial"/>
          <w:b/>
          <w:bCs/>
          <w:sz w:val="22"/>
          <w:szCs w:val="22"/>
        </w:rPr>
        <w:t xml:space="preserve">schwere </w:t>
      </w:r>
      <w:r w:rsidR="00957F0F">
        <w:rPr>
          <w:rFonts w:ascii="Verdana" w:hAnsi="Verdana" w:cs="Arial"/>
          <w:b/>
          <w:bCs/>
          <w:sz w:val="22"/>
          <w:szCs w:val="22"/>
        </w:rPr>
        <w:t>Königsetappe</w:t>
      </w:r>
      <w:r w:rsidR="007D6024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CC6BD6">
        <w:rPr>
          <w:rFonts w:ascii="Verdana" w:hAnsi="Verdana" w:cs="Arial"/>
          <w:b/>
          <w:bCs/>
          <w:sz w:val="22"/>
          <w:szCs w:val="22"/>
        </w:rPr>
        <w:t>vom Imst nach See</w:t>
      </w:r>
      <w:r w:rsidR="00DD7A59">
        <w:rPr>
          <w:rFonts w:ascii="Verdana" w:hAnsi="Verdana" w:cs="Arial"/>
          <w:b/>
          <w:bCs/>
          <w:sz w:val="22"/>
          <w:szCs w:val="22"/>
        </w:rPr>
        <w:t xml:space="preserve">. </w:t>
      </w:r>
      <w:r w:rsidR="005C7471">
        <w:rPr>
          <w:rFonts w:ascii="Verdana" w:hAnsi="Verdana" w:cs="Arial"/>
          <w:b/>
          <w:bCs/>
          <w:sz w:val="22"/>
          <w:szCs w:val="22"/>
        </w:rPr>
        <w:t xml:space="preserve">Nach den </w:t>
      </w:r>
      <w:r w:rsidR="000D724C">
        <w:rPr>
          <w:rFonts w:ascii="Verdana" w:hAnsi="Verdana" w:cs="Arial"/>
          <w:b/>
          <w:bCs/>
          <w:sz w:val="22"/>
          <w:szCs w:val="22"/>
        </w:rPr>
        <w:t>bisherigen</w:t>
      </w:r>
      <w:r w:rsidR="003B628F">
        <w:rPr>
          <w:rFonts w:ascii="Verdana" w:hAnsi="Verdana" w:cs="Arial"/>
          <w:b/>
          <w:bCs/>
          <w:sz w:val="22"/>
          <w:szCs w:val="22"/>
        </w:rPr>
        <w:t xml:space="preserve">, </w:t>
      </w:r>
      <w:r w:rsidR="005C7471">
        <w:rPr>
          <w:rFonts w:ascii="Verdana" w:hAnsi="Verdana" w:cs="Arial"/>
          <w:b/>
          <w:bCs/>
          <w:sz w:val="22"/>
          <w:szCs w:val="22"/>
        </w:rPr>
        <w:t xml:space="preserve">mitunter hochsommerlichen Temperaturen </w:t>
      </w:r>
      <w:r w:rsidR="0081483B">
        <w:rPr>
          <w:rFonts w:ascii="Verdana" w:hAnsi="Verdana" w:cs="Arial"/>
          <w:b/>
          <w:bCs/>
          <w:sz w:val="22"/>
          <w:szCs w:val="22"/>
        </w:rPr>
        <w:t xml:space="preserve">soll es nun kälter werden und regnen. </w:t>
      </w:r>
    </w:p>
    <w:p w14:paraId="6269F63D" w14:textId="41CFD8CD" w:rsidR="00EC5A02" w:rsidRPr="00086B2D" w:rsidRDefault="00EC5A02" w:rsidP="00EC5A02">
      <w:pP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</w:p>
    <w:p w14:paraId="14139C19" w14:textId="38569711" w:rsidR="00413DC0" w:rsidRDefault="00511D2A" w:rsidP="00413DC0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War es g</w:t>
      </w:r>
      <w:r w:rsidR="0096381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estern noch ein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extrem </w:t>
      </w:r>
      <w:r w:rsidR="0096381F">
        <w:rPr>
          <w:rFonts w:ascii="Verdana" w:hAnsi="Verdana"/>
          <w:color w:val="000000" w:themeColor="text1"/>
          <w:sz w:val="22"/>
          <w:szCs w:val="22"/>
          <w:lang w:val="de-DE"/>
        </w:rPr>
        <w:t>knappes Rennen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im RUN2 Männerwettbewerb, so machten die Schweizer „Hüguläufer“ </w:t>
      </w:r>
      <w:r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Martin Lustenberger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Silas Walther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heute alles klar</w:t>
      </w:r>
      <w:r w:rsidR="003B628F">
        <w:rPr>
          <w:rFonts w:ascii="Verdana" w:hAnsi="Verdana"/>
          <w:color w:val="000000" w:themeColor="text1"/>
          <w:sz w:val="22"/>
          <w:szCs w:val="22"/>
          <w:lang w:val="de-DE"/>
        </w:rPr>
        <w:t>:</w:t>
      </w:r>
      <w:r w:rsidR="002B581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Sie gewannen in 3:34:14 </w:t>
      </w:r>
      <w:r w:rsidR="00776138">
        <w:rPr>
          <w:rFonts w:ascii="Verdana" w:hAnsi="Verdana"/>
          <w:color w:val="000000" w:themeColor="text1"/>
          <w:sz w:val="22"/>
          <w:szCs w:val="22"/>
          <w:lang w:val="de-DE"/>
        </w:rPr>
        <w:t>Stunden</w:t>
      </w:r>
      <w:r w:rsidR="002B581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nicht nur souverän die heutige Etappe, sondern auch d</w:t>
      </w:r>
      <w:r w:rsidR="003C3B4E">
        <w:rPr>
          <w:rFonts w:ascii="Verdana" w:hAnsi="Verdana"/>
          <w:color w:val="000000" w:themeColor="text1"/>
          <w:sz w:val="22"/>
          <w:szCs w:val="22"/>
          <w:lang w:val="de-DE"/>
        </w:rPr>
        <w:t>ie</w:t>
      </w:r>
      <w:r w:rsidR="002B581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RUN2</w:t>
      </w:r>
      <w:r w:rsidR="003C3B4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Gesamtwertung</w:t>
      </w:r>
      <w:r w:rsidR="002B581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. </w:t>
      </w:r>
      <w:r w:rsidR="00413DC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Bei den Frauen sicherten sich </w:t>
      </w:r>
      <w:r w:rsidR="00413DC0" w:rsidRPr="00D66E3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Anna Herfert</w:t>
      </w:r>
      <w:r w:rsidR="00413DC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="00413DC0" w:rsidRPr="00D66E3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Theresa Blank</w:t>
      </w:r>
      <w:r w:rsidR="00413DC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(„</w:t>
      </w:r>
      <w:r w:rsidR="00413DC0" w:rsidRPr="00D66E3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Dynafit Sisteract</w:t>
      </w:r>
      <w:r w:rsidR="00413DC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“) den Sieg; und im Mixed ließen </w:t>
      </w:r>
      <w:r w:rsidR="00413DC0" w:rsidRPr="00D66E3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Tanja Löwenhagen</w:t>
      </w:r>
      <w:r w:rsidR="00413DC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="00413DC0" w:rsidRPr="00D66E3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Tobi Abt</w:t>
      </w:r>
      <w:r w:rsidR="00413DC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vom Team „</w:t>
      </w:r>
      <w:r w:rsidR="00413DC0" w:rsidRPr="00D66E3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Dynafit Squad</w:t>
      </w:r>
      <w:r w:rsidR="00413DC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“ </w:t>
      </w:r>
      <w:r w:rsidR="007627B9">
        <w:rPr>
          <w:rFonts w:ascii="Verdana" w:hAnsi="Verdana"/>
          <w:color w:val="000000" w:themeColor="text1"/>
          <w:sz w:val="22"/>
          <w:szCs w:val="22"/>
          <w:lang w:val="de-DE"/>
        </w:rPr>
        <w:t>mit der wiederum drittschnellsten Tageszeit nichts anbrennen und gewann</w:t>
      </w:r>
      <w:r w:rsidR="00776138">
        <w:rPr>
          <w:rFonts w:ascii="Verdana" w:hAnsi="Verdana"/>
          <w:color w:val="000000" w:themeColor="text1"/>
          <w:sz w:val="22"/>
          <w:szCs w:val="22"/>
          <w:lang w:val="de-DE"/>
        </w:rPr>
        <w:t>en überlegen</w:t>
      </w:r>
      <w:r w:rsidR="007627B9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die Mixed Kategorie </w:t>
      </w:r>
      <w:r w:rsidR="00C00CC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des RUN2. </w:t>
      </w:r>
    </w:p>
    <w:p w14:paraId="6608C96D" w14:textId="77777777" w:rsidR="00C00CC4" w:rsidRDefault="00C00CC4" w:rsidP="00413DC0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3B81F2FD" w14:textId="6775674E" w:rsidR="003E64B2" w:rsidRDefault="00776138" w:rsidP="006940AD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S</w:t>
      </w:r>
      <w:r w:rsidR="00DF764A">
        <w:rPr>
          <w:rFonts w:ascii="Verdana" w:hAnsi="Verdana"/>
          <w:color w:val="000000" w:themeColor="text1"/>
          <w:sz w:val="22"/>
          <w:szCs w:val="22"/>
          <w:lang w:val="de-DE"/>
        </w:rPr>
        <w:t>chnellste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r</w:t>
      </w:r>
      <w:r w:rsidR="00DF764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Läufer des Tages war wie gestern der Südtiroler </w:t>
      </w:r>
      <w:r w:rsidR="00DF764A" w:rsidRPr="00452AC1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Lukas Mangger</w:t>
      </w:r>
      <w:r w:rsidR="00DF764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vom Team </w:t>
      </w:r>
      <w:r w:rsidR="00DF764A" w:rsidRPr="00214E9D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Dyn</w:t>
      </w:r>
      <w:r w:rsidR="00452AC1" w:rsidRPr="00214E9D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a</w:t>
      </w:r>
      <w:r w:rsidR="00DF764A" w:rsidRPr="00214E9D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fit</w:t>
      </w:r>
      <w:r w:rsidR="00DF764A">
        <w:rPr>
          <w:rFonts w:ascii="Verdana" w:hAnsi="Verdana"/>
          <w:color w:val="000000" w:themeColor="text1"/>
          <w:sz w:val="22"/>
          <w:szCs w:val="22"/>
          <w:lang w:val="de-DE"/>
        </w:rPr>
        <w:t>.</w:t>
      </w:r>
      <w:r w:rsidR="0078609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021450">
        <w:rPr>
          <w:rFonts w:ascii="Verdana" w:hAnsi="Verdana"/>
          <w:color w:val="000000" w:themeColor="text1"/>
          <w:sz w:val="22"/>
          <w:szCs w:val="22"/>
          <w:lang w:val="de-DE"/>
        </w:rPr>
        <w:t>Für die 31 Kilometer und 1770 Höhenmeter braucht</w:t>
      </w:r>
      <w:r w:rsidR="00D91905">
        <w:rPr>
          <w:rFonts w:ascii="Verdana" w:hAnsi="Verdana"/>
          <w:color w:val="000000" w:themeColor="text1"/>
          <w:sz w:val="22"/>
          <w:szCs w:val="22"/>
          <w:lang w:val="de-DE"/>
        </w:rPr>
        <w:t>e</w:t>
      </w:r>
      <w:r w:rsidR="0002145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er nur</w:t>
      </w:r>
      <w:r w:rsidR="0078609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3:03</w:t>
      </w:r>
      <w:r w:rsidR="00210A7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:13 </w:t>
      </w:r>
      <w:r w:rsidR="0002145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Stunden. </w:t>
      </w:r>
      <w:r w:rsidR="00C22FDD">
        <w:rPr>
          <w:rFonts w:ascii="Verdana" w:hAnsi="Verdana"/>
          <w:color w:val="000000" w:themeColor="text1"/>
          <w:sz w:val="22"/>
          <w:szCs w:val="22"/>
          <w:lang w:val="de-DE"/>
        </w:rPr>
        <w:t>„Es</w:t>
      </w:r>
      <w:r w:rsidR="0060039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ist einfach extrem geil. So könnte es weiterlaufen</w:t>
      </w:r>
      <w:r w:rsidR="003E64B2">
        <w:rPr>
          <w:rFonts w:ascii="Verdana" w:hAnsi="Verdana"/>
          <w:color w:val="000000" w:themeColor="text1"/>
          <w:sz w:val="22"/>
          <w:szCs w:val="22"/>
          <w:lang w:val="de-DE"/>
        </w:rPr>
        <w:t>,</w:t>
      </w:r>
      <w:r w:rsidR="004814BB">
        <w:rPr>
          <w:rFonts w:ascii="Verdana" w:hAnsi="Verdana"/>
          <w:color w:val="000000" w:themeColor="text1"/>
          <w:sz w:val="22"/>
          <w:szCs w:val="22"/>
          <w:lang w:val="de-DE"/>
        </w:rPr>
        <w:t>“</w:t>
      </w:r>
      <w:r w:rsidR="00210A7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3E64B2">
        <w:rPr>
          <w:rFonts w:ascii="Verdana" w:hAnsi="Verdana"/>
          <w:color w:val="000000" w:themeColor="text1"/>
          <w:sz w:val="22"/>
          <w:szCs w:val="22"/>
          <w:lang w:val="de-DE"/>
        </w:rPr>
        <w:t>bilanzierte er d</w:t>
      </w:r>
      <w:r w:rsidR="008949B3">
        <w:rPr>
          <w:rFonts w:ascii="Verdana" w:hAnsi="Verdana"/>
          <w:color w:val="000000" w:themeColor="text1"/>
          <w:sz w:val="22"/>
          <w:szCs w:val="22"/>
          <w:lang w:val="de-DE"/>
        </w:rPr>
        <w:t>en</w:t>
      </w:r>
      <w:r w:rsidR="003E64B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heutige</w:t>
      </w:r>
      <w:r w:rsidR="008949B3">
        <w:rPr>
          <w:rFonts w:ascii="Verdana" w:hAnsi="Verdana"/>
          <w:color w:val="000000" w:themeColor="text1"/>
          <w:sz w:val="22"/>
          <w:szCs w:val="22"/>
          <w:lang w:val="de-DE"/>
        </w:rPr>
        <w:t>n Tag</w:t>
      </w:r>
      <w:r w:rsidR="003E64B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. </w:t>
      </w:r>
      <w:r w:rsidR="008949B3">
        <w:rPr>
          <w:rFonts w:ascii="Verdana" w:hAnsi="Verdana"/>
          <w:color w:val="000000" w:themeColor="text1"/>
          <w:sz w:val="22"/>
          <w:szCs w:val="22"/>
          <w:lang w:val="de-DE"/>
        </w:rPr>
        <w:t>Schnellste Frau des Tages:</w:t>
      </w:r>
      <w:r w:rsidR="00D9190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F85DA0" w:rsidRPr="007038C6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Andrea Knabe</w:t>
      </w:r>
      <w:r w:rsidR="003003C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die </w:t>
      </w:r>
      <w:r w:rsidR="008949B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in der </w:t>
      </w:r>
      <w:r w:rsidR="00112003">
        <w:rPr>
          <w:rFonts w:ascii="Verdana" w:hAnsi="Verdana"/>
          <w:color w:val="000000" w:themeColor="text1"/>
          <w:sz w:val="22"/>
          <w:szCs w:val="22"/>
          <w:lang w:val="de-DE"/>
        </w:rPr>
        <w:t>Master Women Kategorie</w:t>
      </w:r>
      <w:r w:rsidR="003426E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antritt</w:t>
      </w:r>
      <w:r w:rsidR="0011200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. </w:t>
      </w:r>
    </w:p>
    <w:p w14:paraId="15A96D6C" w14:textId="77777777" w:rsidR="00B71CD7" w:rsidRDefault="00B71CD7" w:rsidP="006940AD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2AABA85A" w14:textId="43D09809" w:rsidR="009371EF" w:rsidRDefault="00B71CD7" w:rsidP="00D97D0A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Im </w:t>
      </w:r>
      <w:r w:rsidR="008949B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7-tägigen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Teamwettbewerb bleibt es </w:t>
      </w:r>
      <w:r w:rsidR="00363C7A">
        <w:rPr>
          <w:rFonts w:ascii="Verdana" w:hAnsi="Verdana"/>
          <w:color w:val="000000" w:themeColor="text1"/>
          <w:sz w:val="22"/>
          <w:szCs w:val="22"/>
          <w:lang w:val="de-DE"/>
        </w:rPr>
        <w:t>spannend: Die Schweizer „</w:t>
      </w:r>
      <w:r w:rsidR="00363C7A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Flachlandkämpfer</w:t>
      </w:r>
      <w:r w:rsidR="00363C7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“ </w:t>
      </w:r>
      <w:r w:rsidR="00363C7A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Tobias Schmid</w:t>
      </w:r>
      <w:r w:rsidR="00363C7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="00363C7A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Ramon Gut</w:t>
      </w:r>
      <w:r w:rsidR="00363C7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8949B3">
        <w:rPr>
          <w:rFonts w:ascii="Verdana" w:hAnsi="Verdana"/>
          <w:color w:val="000000" w:themeColor="text1"/>
          <w:sz w:val="22"/>
          <w:szCs w:val="22"/>
          <w:lang w:val="de-DE"/>
        </w:rPr>
        <w:t>erliefen</w:t>
      </w:r>
      <w:r w:rsidR="00363C7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sich </w:t>
      </w:r>
      <w:r w:rsidR="008949B3">
        <w:rPr>
          <w:rFonts w:ascii="Verdana" w:hAnsi="Verdana"/>
          <w:color w:val="000000" w:themeColor="text1"/>
          <w:sz w:val="22"/>
          <w:szCs w:val="22"/>
          <w:lang w:val="de-DE"/>
        </w:rPr>
        <w:t>erneut</w:t>
      </w:r>
      <w:r w:rsidR="00363C7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den Tagessieg </w:t>
      </w:r>
      <w:r w:rsidR="001C6B18">
        <w:rPr>
          <w:rFonts w:ascii="Verdana" w:hAnsi="Verdana"/>
          <w:color w:val="000000" w:themeColor="text1"/>
          <w:sz w:val="22"/>
          <w:szCs w:val="22"/>
          <w:lang w:val="de-DE"/>
        </w:rPr>
        <w:t xml:space="preserve">mit etwa </w:t>
      </w:r>
      <w:r w:rsidR="009C5EE5">
        <w:rPr>
          <w:rFonts w:ascii="Verdana" w:hAnsi="Verdana"/>
          <w:color w:val="000000" w:themeColor="text1"/>
          <w:sz w:val="22"/>
          <w:szCs w:val="22"/>
          <w:lang w:val="de-DE"/>
        </w:rPr>
        <w:t>einer</w:t>
      </w:r>
      <w:r w:rsidR="001C6B18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Minute Vorsprung </w:t>
      </w:r>
      <w:r w:rsidR="00363C7A">
        <w:rPr>
          <w:rFonts w:ascii="Verdana" w:hAnsi="Verdana"/>
          <w:color w:val="000000" w:themeColor="text1"/>
          <w:sz w:val="22"/>
          <w:szCs w:val="22"/>
          <w:lang w:val="de-DE"/>
        </w:rPr>
        <w:t>vor den „</w:t>
      </w:r>
      <w:r w:rsidR="00363C7A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Samnaun Racers</w:t>
      </w:r>
      <w:r w:rsidR="00363C7A">
        <w:rPr>
          <w:rFonts w:ascii="Verdana" w:hAnsi="Verdana"/>
          <w:color w:val="000000" w:themeColor="text1"/>
          <w:sz w:val="22"/>
          <w:szCs w:val="22"/>
          <w:lang w:val="de-DE"/>
        </w:rPr>
        <w:t>“.</w:t>
      </w:r>
      <w:r w:rsidR="00D97D0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DE229E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Lena Glasbrenner</w:t>
      </w:r>
      <w:r w:rsidR="00DE229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="00B31033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Johanna Steinmüller</w:t>
      </w:r>
      <w:r w:rsidR="00B3103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vom </w:t>
      </w:r>
      <w:r w:rsidR="003C6EB0">
        <w:rPr>
          <w:rFonts w:ascii="Verdana" w:hAnsi="Verdana"/>
          <w:color w:val="000000" w:themeColor="text1"/>
          <w:sz w:val="22"/>
          <w:szCs w:val="22"/>
          <w:lang w:val="de-DE"/>
        </w:rPr>
        <w:t>„</w:t>
      </w:r>
      <w:r w:rsidR="00B31033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Allgäu Outlet Racing Team</w:t>
      </w:r>
      <w:r w:rsidR="003C6EB0">
        <w:rPr>
          <w:rFonts w:ascii="Verdana" w:hAnsi="Verdana"/>
          <w:color w:val="000000" w:themeColor="text1"/>
          <w:sz w:val="22"/>
          <w:szCs w:val="22"/>
          <w:lang w:val="de-DE"/>
        </w:rPr>
        <w:t>“</w:t>
      </w:r>
      <w:r w:rsidR="00B3103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D97D0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hingegen liefen souverän </w:t>
      </w:r>
      <w:r w:rsidR="008949B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zum </w:t>
      </w:r>
      <w:r w:rsidR="00D97D0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zweiten Tagessieg vor </w:t>
      </w:r>
      <w:r w:rsidR="00135C41">
        <w:rPr>
          <w:rFonts w:ascii="Verdana" w:hAnsi="Verdana"/>
          <w:color w:val="000000" w:themeColor="text1"/>
          <w:sz w:val="22"/>
          <w:szCs w:val="22"/>
          <w:lang w:val="de-DE"/>
        </w:rPr>
        <w:t>den Österreicherin</w:t>
      </w:r>
      <w:r w:rsidR="008949B3">
        <w:rPr>
          <w:rFonts w:ascii="Verdana" w:hAnsi="Verdana"/>
          <w:color w:val="000000" w:themeColor="text1"/>
          <w:sz w:val="22"/>
          <w:szCs w:val="22"/>
          <w:lang w:val="de-DE"/>
        </w:rPr>
        <w:t>n</w:t>
      </w:r>
      <w:r w:rsidR="00135C41">
        <w:rPr>
          <w:rFonts w:ascii="Verdana" w:hAnsi="Verdana"/>
          <w:color w:val="000000" w:themeColor="text1"/>
          <w:sz w:val="22"/>
          <w:szCs w:val="22"/>
          <w:lang w:val="de-DE"/>
        </w:rPr>
        <w:t xml:space="preserve">en </w:t>
      </w:r>
      <w:r w:rsidR="00135C41" w:rsidRPr="008949B3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Nina Lang</w:t>
      </w:r>
      <w:r w:rsidR="00135C41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="009371EF" w:rsidRPr="008949B3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Veronika Hamminger</w:t>
      </w:r>
      <w:r w:rsidR="009371E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vom Team „</w:t>
      </w:r>
      <w:r w:rsidR="009371EF" w:rsidRPr="008949B3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Summitsox</w:t>
      </w:r>
      <w:r w:rsidR="009371E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.“ </w:t>
      </w:r>
      <w:r w:rsidR="00D97A7A">
        <w:rPr>
          <w:rFonts w:ascii="Verdana" w:hAnsi="Verdana"/>
          <w:color w:val="000000" w:themeColor="text1"/>
          <w:sz w:val="22"/>
          <w:szCs w:val="22"/>
          <w:lang w:val="de-DE"/>
        </w:rPr>
        <w:t>Zweiter Tagessieg</w:t>
      </w:r>
      <w:r w:rsidR="009A317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damit auch weiterhin Gesamtführung</w:t>
      </w:r>
      <w:r w:rsidR="00D97A7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für das britische Mixed-Team </w:t>
      </w:r>
      <w:r w:rsidR="00017395">
        <w:rPr>
          <w:rFonts w:ascii="Verdana" w:hAnsi="Verdana"/>
          <w:color w:val="000000" w:themeColor="text1"/>
          <w:sz w:val="22"/>
          <w:szCs w:val="22"/>
          <w:lang w:val="de-DE"/>
        </w:rPr>
        <w:t>„</w:t>
      </w:r>
      <w:r w:rsidR="00017395" w:rsidRPr="00D417E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Sportssh</w:t>
      </w:r>
      <w:r w:rsidR="00D417E7" w:rsidRPr="00D417E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o</w:t>
      </w:r>
      <w:r w:rsidR="00017395" w:rsidRPr="00D417E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es X Nike</w:t>
      </w:r>
      <w:r w:rsidR="0001739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“ mit </w:t>
      </w:r>
      <w:r w:rsidR="009A3176" w:rsidRPr="008949B3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Sebastian Batchelor</w:t>
      </w:r>
      <w:r w:rsidR="009A317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="009A3176" w:rsidRPr="008949B3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Natalina Neuenschwander</w:t>
      </w:r>
      <w:r w:rsidR="009A317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. </w:t>
      </w:r>
    </w:p>
    <w:p w14:paraId="6DA04598" w14:textId="77777777" w:rsidR="00F26085" w:rsidRDefault="00F26085" w:rsidP="00A946D6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28FDECB8" w14:textId="77777777" w:rsidR="009B3778" w:rsidRDefault="00A946D6" w:rsidP="006940AD">
      <w:pPr>
        <w:rPr>
          <w:rStyle w:val="Hyperlink"/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lastRenderedPageBreak/>
        <w:t>Alles Ergebnisse und Infos unter transalpine-run.com</w:t>
      </w:r>
      <w:r w:rsidR="00564A29">
        <w:rPr>
          <w:rFonts w:ascii="Verdana" w:hAnsi="Verdana"/>
          <w:color w:val="000000" w:themeColor="text1"/>
          <w:sz w:val="22"/>
          <w:szCs w:val="22"/>
          <w:lang w:val="de-DE"/>
        </w:rPr>
        <w:t xml:space="preserve">. </w:t>
      </w:r>
      <w:r w:rsidR="00F26085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 w:rsidR="00C631D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Live zum Mitverfolgen mit Live-Cams, Rankings, </w:t>
      </w:r>
      <w:r w:rsidR="00F26085">
        <w:rPr>
          <w:rFonts w:ascii="Verdana" w:hAnsi="Verdana"/>
          <w:color w:val="000000" w:themeColor="text1"/>
          <w:sz w:val="22"/>
          <w:szCs w:val="22"/>
          <w:lang w:val="de-DE"/>
        </w:rPr>
        <w:t>Video-</w:t>
      </w:r>
      <w:r w:rsidR="00F26085">
        <w:rPr>
          <w:rFonts w:ascii="Verdana" w:hAnsi="Verdana"/>
          <w:color w:val="000000" w:themeColor="text1"/>
          <w:sz w:val="22"/>
          <w:szCs w:val="22"/>
          <w:lang w:val="de-DE"/>
        </w:rPr>
        <w:br/>
        <w:t>Updates, Streckenflügen und vieles mehr unter</w:t>
      </w:r>
      <w:r w:rsidR="00033008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hyperlink r:id="rId10" w:history="1">
        <w:r w:rsidR="00033008" w:rsidRPr="009834A7">
          <w:rPr>
            <w:rStyle w:val="Hyperlink"/>
            <w:rFonts w:ascii="Verdana" w:hAnsi="Verdana"/>
            <w:sz w:val="22"/>
            <w:szCs w:val="22"/>
            <w:lang w:val="de-DE"/>
          </w:rPr>
          <w:t>https://www.transalpine-run.com/live-center/</w:t>
        </w:r>
      </w:hyperlink>
    </w:p>
    <w:p w14:paraId="5C0760D0" w14:textId="77777777" w:rsidR="008173C5" w:rsidRDefault="008173C5" w:rsidP="006940AD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1B0AA547" w14:textId="0F7E875A" w:rsidR="0097604E" w:rsidRDefault="009B3778" w:rsidP="006940AD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Morgen, Montag 9. September</w:t>
      </w:r>
      <w:r w:rsidR="008173C5">
        <w:rPr>
          <w:rFonts w:ascii="Verdana" w:hAnsi="Verdana"/>
          <w:color w:val="000000" w:themeColor="text1"/>
          <w:sz w:val="22"/>
          <w:szCs w:val="22"/>
          <w:lang w:val="de-DE"/>
        </w:rPr>
        <w:t>,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steh</w:t>
      </w:r>
      <w:r w:rsidR="008173C5">
        <w:rPr>
          <w:rFonts w:ascii="Verdana" w:hAnsi="Verdana"/>
          <w:color w:val="000000" w:themeColor="text1"/>
          <w:sz w:val="22"/>
          <w:szCs w:val="22"/>
          <w:lang w:val="de-DE"/>
        </w:rPr>
        <w:t>t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die Königsetappe </w:t>
      </w:r>
    </w:p>
    <w:p w14:paraId="1B0A37DB" w14:textId="663793E7" w:rsidR="0097604E" w:rsidRDefault="009B3778" w:rsidP="006940AD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des diesjährigen Transalpine Run mit rund 50 Kilometer</w:t>
      </w:r>
      <w:r w:rsidR="00996CA6">
        <w:rPr>
          <w:rFonts w:ascii="Verdana" w:hAnsi="Verdana"/>
          <w:color w:val="000000" w:themeColor="text1"/>
          <w:sz w:val="22"/>
          <w:szCs w:val="22"/>
          <w:lang w:val="de-DE"/>
        </w:rPr>
        <w:t>n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</w:p>
    <w:p w14:paraId="0A5D68CD" w14:textId="05958B2D" w:rsidR="0097604E" w:rsidRDefault="009B3778" w:rsidP="006940AD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3000 Höhenmeter an. </w:t>
      </w:r>
      <w:r w:rsidR="0069429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Das bisher stabile Wetter soll </w:t>
      </w:r>
      <w:r w:rsidR="008173C5">
        <w:rPr>
          <w:rFonts w:ascii="Verdana" w:hAnsi="Verdana"/>
          <w:color w:val="000000" w:themeColor="text1"/>
          <w:sz w:val="22"/>
          <w:szCs w:val="22"/>
          <w:lang w:val="de-DE"/>
        </w:rPr>
        <w:t>nun</w:t>
      </w:r>
      <w:r w:rsidR="0069429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</w:p>
    <w:p w14:paraId="32F127B6" w14:textId="39F2DC4B" w:rsidR="00E34D5B" w:rsidRDefault="00694293" w:rsidP="006940AD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umschlagen: Es wird </w:t>
      </w:r>
      <w:r w:rsidR="008173C5">
        <w:rPr>
          <w:rFonts w:ascii="Verdana" w:hAnsi="Verdana"/>
          <w:color w:val="000000" w:themeColor="text1"/>
          <w:sz w:val="22"/>
          <w:szCs w:val="22"/>
          <w:lang w:val="de-DE"/>
        </w:rPr>
        <w:t>kalt und nass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.</w:t>
      </w:r>
      <w:r w:rsidR="00F061DD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Kurzfristige Steckenanpassungen sind </w:t>
      </w:r>
      <w:r w:rsidR="00E34D5B">
        <w:rPr>
          <w:rFonts w:ascii="Verdana" w:hAnsi="Verdana"/>
          <w:color w:val="000000" w:themeColor="text1"/>
          <w:sz w:val="22"/>
          <w:szCs w:val="22"/>
          <w:lang w:val="de-DE"/>
        </w:rPr>
        <w:t>wahrscheinlich</w:t>
      </w:r>
      <w:r w:rsidR="00A3521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="00F061DD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 w:rsidR="00A3521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werden von der Rennleitung um </w:t>
      </w:r>
      <w:r w:rsidR="00F3278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Streckenchef Martin </w:t>
      </w:r>
      <w:r w:rsidR="00F061DD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 w:rsidR="00F3278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Hafenmair kurzfristig bekannt gegeben. </w:t>
      </w:r>
      <w:r w:rsidR="00E34D5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</w:p>
    <w:p w14:paraId="2BFFEFCD" w14:textId="578A6F62" w:rsidR="00E34D5B" w:rsidRDefault="009B3778" w:rsidP="006940AD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E878C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</w:p>
    <w:bookmarkEnd w:id="0"/>
    <w:bookmarkEnd w:id="1"/>
    <w:p w14:paraId="76662043" w14:textId="77777777" w:rsidR="00033008" w:rsidRDefault="00033008" w:rsidP="00407638">
      <w:pPr>
        <w:pStyle w:val="GarminAbsatz-Standardtext"/>
        <w:tabs>
          <w:tab w:val="clear" w:pos="4395"/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Cs/>
          <w:noProof/>
          <w:sz w:val="22"/>
          <w:szCs w:val="22"/>
        </w:rPr>
      </w:pPr>
    </w:p>
    <w:p w14:paraId="5532299B" w14:textId="35B7DC22" w:rsidR="00407638" w:rsidRDefault="00407638" w:rsidP="00407638">
      <w:pPr>
        <w:pStyle w:val="GarminAbsatz-Standardtext"/>
        <w:tabs>
          <w:tab w:val="clear" w:pos="4395"/>
          <w:tab w:val="left" w:pos="567"/>
          <w:tab w:val="left" w:pos="4536"/>
        </w:tabs>
        <w:spacing w:line="276" w:lineRule="auto"/>
        <w:ind w:right="-7"/>
        <w:rPr>
          <w:rFonts w:ascii="Verdana" w:eastAsiaTheme="minorHAnsi" w:hAnsi="Verdana" w:cs="Arial"/>
          <w:bCs/>
          <w:noProof/>
          <w:kern w:val="2"/>
          <w:sz w:val="22"/>
          <w:szCs w:val="22"/>
          <w:lang w:eastAsia="en-US"/>
          <w14:ligatures w14:val="standardContextual"/>
        </w:rPr>
      </w:pPr>
      <w:r w:rsidRPr="00197F8E">
        <w:rPr>
          <w:rFonts w:ascii="Verdana" w:hAnsi="Verdana" w:cs="Arial"/>
          <w:bCs/>
          <w:noProof/>
          <w:sz w:val="22"/>
          <w:szCs w:val="22"/>
        </w:rPr>
        <w:t xml:space="preserve">Der Transalpine-Run wird seit 2005 ausgetragen und führt in sieben Tagen auf wechselnden Routen </w:t>
      </w:r>
      <w:r w:rsidR="009D0F84">
        <w:rPr>
          <w:rFonts w:ascii="Verdana" w:hAnsi="Verdana" w:cs="Arial"/>
          <w:bCs/>
          <w:noProof/>
          <w:sz w:val="22"/>
          <w:szCs w:val="22"/>
        </w:rPr>
        <w:t>und</w:t>
      </w:r>
      <w:r w:rsidRPr="00197F8E">
        <w:rPr>
          <w:rFonts w:ascii="Verdana" w:hAnsi="Verdana" w:cs="Arial"/>
          <w:bCs/>
          <w:noProof/>
          <w:sz w:val="22"/>
          <w:szCs w:val="22"/>
        </w:rPr>
        <w:t xml:space="preserve"> spektakulären Trails über den Alpen-Hauptkamm. </w:t>
      </w:r>
      <w:r w:rsidR="00996CA6">
        <w:rPr>
          <w:rFonts w:ascii="Verdana" w:hAnsi="Verdana" w:cs="Arial"/>
          <w:bCs/>
          <w:noProof/>
          <w:sz w:val="22"/>
          <w:szCs w:val="22"/>
        </w:rPr>
        <w:t xml:space="preserve">Die </w:t>
      </w:r>
      <w:r w:rsidR="009D0F84">
        <w:rPr>
          <w:rFonts w:ascii="Verdana" w:hAnsi="Verdana" w:cs="Arial"/>
          <w:bCs/>
          <w:noProof/>
          <w:sz w:val="22"/>
          <w:szCs w:val="22"/>
        </w:rPr>
        <w:t xml:space="preserve">2024er Route führt von Gamisch-Partenkirchen bis an den Reschensee in Südtirol. </w:t>
      </w:r>
      <w:r w:rsidRPr="00197F8E">
        <w:rPr>
          <w:rFonts w:ascii="Verdana" w:hAnsi="Verdana" w:cs="Arial"/>
          <w:bCs/>
          <w:noProof/>
          <w:sz w:val="22"/>
          <w:szCs w:val="22"/>
        </w:rPr>
        <w:t xml:space="preserve">Mehr Infos unter </w:t>
      </w:r>
      <w:hyperlink r:id="rId11" w:history="1">
        <w:r w:rsidRPr="00320D15">
          <w:rPr>
            <w:rStyle w:val="Hyperlink"/>
            <w:rFonts w:ascii="Verdana" w:hAnsi="Verdana" w:cs="Arial"/>
            <w:bCs/>
            <w:noProof/>
            <w:sz w:val="22"/>
            <w:szCs w:val="22"/>
          </w:rPr>
          <w:t>transalpine-run.com</w:t>
        </w:r>
      </w:hyperlink>
    </w:p>
    <w:p w14:paraId="19FDFC1B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5BD5C300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32A6C3B9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</w:p>
    <w:p w14:paraId="42AF5930" w14:textId="77777777" w:rsidR="00EC5A02" w:rsidRPr="00B276F7" w:rsidRDefault="00EC5A02" w:rsidP="00EC5A02">
      <w:pPr>
        <w:rPr>
          <w:rFonts w:ascii="Verdana" w:hAnsi="Verdana"/>
          <w:b/>
          <w:sz w:val="18"/>
          <w:szCs w:val="18"/>
          <w:lang w:val="de-DE"/>
        </w:rPr>
      </w:pPr>
      <w:r w:rsidRPr="00B276F7">
        <w:rPr>
          <w:rFonts w:ascii="Verdana" w:hAnsi="Verdana"/>
          <w:b/>
          <w:sz w:val="18"/>
          <w:szCs w:val="18"/>
          <w:lang w:val="de-DE"/>
        </w:rPr>
        <w:t>Kontakt Presse &amp; Kommunikation:</w:t>
      </w:r>
    </w:p>
    <w:p w14:paraId="5BFD5D21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PLAN B event company GmbH</w:t>
      </w:r>
    </w:p>
    <w:p w14:paraId="21EA9AE6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Jürgen Kurapkat</w:t>
      </w:r>
    </w:p>
    <w:p w14:paraId="40453036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M +49 151 550 101 47</w:t>
      </w:r>
    </w:p>
    <w:p w14:paraId="39576C79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E </w:t>
      </w:r>
      <w:hyperlink r:id="rId12" w:history="1">
        <w:r w:rsidRPr="00B276F7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  <w:r w:rsidRPr="00B276F7">
        <w:rPr>
          <w:rFonts w:ascii="Verdana" w:hAnsi="Verdana"/>
          <w:sz w:val="18"/>
          <w:szCs w:val="18"/>
          <w:lang w:val="de-DE"/>
        </w:rPr>
        <w:t xml:space="preserve"> </w:t>
      </w:r>
    </w:p>
    <w:p w14:paraId="27931035" w14:textId="6E705C6B" w:rsidR="009F7347" w:rsidRPr="00EC5A02" w:rsidRDefault="009F7347" w:rsidP="00320D15">
      <w:pPr>
        <w:rPr>
          <w:rFonts w:ascii="Verdana" w:hAnsi="Verdana"/>
          <w:sz w:val="22"/>
          <w:szCs w:val="22"/>
          <w:lang w:val="de-DE"/>
        </w:rPr>
      </w:pPr>
    </w:p>
    <w:sectPr w:rsidR="009F7347" w:rsidRPr="00EC5A02" w:rsidSect="00335F2D">
      <w:headerReference w:type="default" r:id="rId13"/>
      <w:pgSz w:w="11906" w:h="16838"/>
      <w:pgMar w:top="1134" w:right="1134" w:bottom="1985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FEFD7" w14:textId="77777777" w:rsidR="00FB2311" w:rsidRDefault="00FB2311">
      <w:r>
        <w:separator/>
      </w:r>
    </w:p>
  </w:endnote>
  <w:endnote w:type="continuationSeparator" w:id="0">
    <w:p w14:paraId="3E731A36" w14:textId="77777777" w:rsidR="00FB2311" w:rsidRDefault="00FB2311">
      <w:r>
        <w:continuationSeparator/>
      </w:r>
    </w:p>
  </w:endnote>
  <w:endnote w:type="continuationNotice" w:id="1">
    <w:p w14:paraId="783EF815" w14:textId="77777777" w:rsidR="00FB2311" w:rsidRDefault="00FB23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97169" w14:textId="77777777" w:rsidR="00FB2311" w:rsidRDefault="00FB2311">
      <w:r>
        <w:separator/>
      </w:r>
    </w:p>
  </w:footnote>
  <w:footnote w:type="continuationSeparator" w:id="0">
    <w:p w14:paraId="18C59084" w14:textId="77777777" w:rsidR="00FB2311" w:rsidRDefault="00FB2311">
      <w:r>
        <w:continuationSeparator/>
      </w:r>
    </w:p>
  </w:footnote>
  <w:footnote w:type="continuationNotice" w:id="1">
    <w:p w14:paraId="0A125BAD" w14:textId="77777777" w:rsidR="00FB2311" w:rsidRDefault="00FB23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03FC87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31444"/>
    <w:multiLevelType w:val="hybridMultilevel"/>
    <w:tmpl w:val="738638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F7F0F"/>
    <w:multiLevelType w:val="hybridMultilevel"/>
    <w:tmpl w:val="6FA6B9CA"/>
    <w:lvl w:ilvl="0" w:tplc="EC96C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C13631"/>
    <w:multiLevelType w:val="hybridMultilevel"/>
    <w:tmpl w:val="9518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5775A"/>
    <w:multiLevelType w:val="hybridMultilevel"/>
    <w:tmpl w:val="18B2D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3240A"/>
    <w:multiLevelType w:val="hybridMultilevel"/>
    <w:tmpl w:val="8A9A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D2EBC"/>
    <w:multiLevelType w:val="hybridMultilevel"/>
    <w:tmpl w:val="2398D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77DE6"/>
    <w:multiLevelType w:val="hybridMultilevel"/>
    <w:tmpl w:val="8EC0004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0521971">
    <w:abstractNumId w:val="5"/>
  </w:num>
  <w:num w:numId="2" w16cid:durableId="1754741864">
    <w:abstractNumId w:val="0"/>
  </w:num>
  <w:num w:numId="3" w16cid:durableId="729503685">
    <w:abstractNumId w:val="3"/>
  </w:num>
  <w:num w:numId="4" w16cid:durableId="851798883">
    <w:abstractNumId w:val="7"/>
  </w:num>
  <w:num w:numId="5" w16cid:durableId="658311284">
    <w:abstractNumId w:val="6"/>
  </w:num>
  <w:num w:numId="6" w16cid:durableId="1362123900">
    <w:abstractNumId w:val="2"/>
  </w:num>
  <w:num w:numId="7" w16cid:durableId="429814660">
    <w:abstractNumId w:val="4"/>
  </w:num>
  <w:num w:numId="8" w16cid:durableId="1824931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2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17395"/>
    <w:rsid w:val="00021450"/>
    <w:rsid w:val="000228A0"/>
    <w:rsid w:val="00033008"/>
    <w:rsid w:val="00035A94"/>
    <w:rsid w:val="000420EB"/>
    <w:rsid w:val="000705CC"/>
    <w:rsid w:val="00073C0E"/>
    <w:rsid w:val="000800EC"/>
    <w:rsid w:val="0008135D"/>
    <w:rsid w:val="000D2E64"/>
    <w:rsid w:val="000D724C"/>
    <w:rsid w:val="000D72EB"/>
    <w:rsid w:val="000E1CE1"/>
    <w:rsid w:val="000E2FB1"/>
    <w:rsid w:val="00101F34"/>
    <w:rsid w:val="0010218C"/>
    <w:rsid w:val="00111EF1"/>
    <w:rsid w:val="00112003"/>
    <w:rsid w:val="00135C41"/>
    <w:rsid w:val="001362C8"/>
    <w:rsid w:val="0013778B"/>
    <w:rsid w:val="001525E8"/>
    <w:rsid w:val="001532B1"/>
    <w:rsid w:val="00166979"/>
    <w:rsid w:val="00191860"/>
    <w:rsid w:val="00195203"/>
    <w:rsid w:val="00197490"/>
    <w:rsid w:val="001A0041"/>
    <w:rsid w:val="001A3E7B"/>
    <w:rsid w:val="001B0C6E"/>
    <w:rsid w:val="001C19A2"/>
    <w:rsid w:val="001C6B18"/>
    <w:rsid w:val="001E455E"/>
    <w:rsid w:val="00200CC7"/>
    <w:rsid w:val="00202D5C"/>
    <w:rsid w:val="0020636F"/>
    <w:rsid w:val="00210A74"/>
    <w:rsid w:val="00214E9D"/>
    <w:rsid w:val="002436F7"/>
    <w:rsid w:val="0024720C"/>
    <w:rsid w:val="0026177B"/>
    <w:rsid w:val="00281657"/>
    <w:rsid w:val="002846BF"/>
    <w:rsid w:val="002857FD"/>
    <w:rsid w:val="00287561"/>
    <w:rsid w:val="002A005F"/>
    <w:rsid w:val="002A4DD0"/>
    <w:rsid w:val="002B3759"/>
    <w:rsid w:val="002B5814"/>
    <w:rsid w:val="002C56A0"/>
    <w:rsid w:val="003003C5"/>
    <w:rsid w:val="00320D15"/>
    <w:rsid w:val="00335F2D"/>
    <w:rsid w:val="0033754B"/>
    <w:rsid w:val="003426EB"/>
    <w:rsid w:val="00363C7A"/>
    <w:rsid w:val="003A0BBE"/>
    <w:rsid w:val="003B628F"/>
    <w:rsid w:val="003B70AE"/>
    <w:rsid w:val="003C38D3"/>
    <w:rsid w:val="003C3B4E"/>
    <w:rsid w:val="003C6EB0"/>
    <w:rsid w:val="003C762E"/>
    <w:rsid w:val="003E64B2"/>
    <w:rsid w:val="0040348C"/>
    <w:rsid w:val="00407638"/>
    <w:rsid w:val="00410523"/>
    <w:rsid w:val="00413DC0"/>
    <w:rsid w:val="00426828"/>
    <w:rsid w:val="00434C3E"/>
    <w:rsid w:val="0044407C"/>
    <w:rsid w:val="004450FC"/>
    <w:rsid w:val="00452AC1"/>
    <w:rsid w:val="00476782"/>
    <w:rsid w:val="004814BB"/>
    <w:rsid w:val="00497AD9"/>
    <w:rsid w:val="004A42BD"/>
    <w:rsid w:val="004E26ED"/>
    <w:rsid w:val="004F0466"/>
    <w:rsid w:val="00511D2A"/>
    <w:rsid w:val="00527DED"/>
    <w:rsid w:val="00534F53"/>
    <w:rsid w:val="00535DB2"/>
    <w:rsid w:val="00537412"/>
    <w:rsid w:val="00537B6A"/>
    <w:rsid w:val="00557568"/>
    <w:rsid w:val="00564A29"/>
    <w:rsid w:val="005711CB"/>
    <w:rsid w:val="005901F3"/>
    <w:rsid w:val="00594C06"/>
    <w:rsid w:val="005A31FA"/>
    <w:rsid w:val="005A4DE4"/>
    <w:rsid w:val="005C7471"/>
    <w:rsid w:val="005D3D11"/>
    <w:rsid w:val="005D5552"/>
    <w:rsid w:val="005E72D8"/>
    <w:rsid w:val="005F2C0D"/>
    <w:rsid w:val="0060039B"/>
    <w:rsid w:val="0060175A"/>
    <w:rsid w:val="00613E03"/>
    <w:rsid w:val="0061485B"/>
    <w:rsid w:val="00622AAB"/>
    <w:rsid w:val="006362B4"/>
    <w:rsid w:val="00680532"/>
    <w:rsid w:val="00682102"/>
    <w:rsid w:val="006940AD"/>
    <w:rsid w:val="00694293"/>
    <w:rsid w:val="006C15B8"/>
    <w:rsid w:val="006C1EF4"/>
    <w:rsid w:val="006F2C87"/>
    <w:rsid w:val="006F4E0B"/>
    <w:rsid w:val="007038C6"/>
    <w:rsid w:val="00721D82"/>
    <w:rsid w:val="00733C4C"/>
    <w:rsid w:val="00750908"/>
    <w:rsid w:val="00752922"/>
    <w:rsid w:val="007627B9"/>
    <w:rsid w:val="00776138"/>
    <w:rsid w:val="00781092"/>
    <w:rsid w:val="00786092"/>
    <w:rsid w:val="007B7B29"/>
    <w:rsid w:val="007D6024"/>
    <w:rsid w:val="007F0BEC"/>
    <w:rsid w:val="007F7849"/>
    <w:rsid w:val="0081483B"/>
    <w:rsid w:val="00814D16"/>
    <w:rsid w:val="008173C5"/>
    <w:rsid w:val="008214D7"/>
    <w:rsid w:val="00842ADA"/>
    <w:rsid w:val="00884704"/>
    <w:rsid w:val="00887A7E"/>
    <w:rsid w:val="008949B3"/>
    <w:rsid w:val="008C180D"/>
    <w:rsid w:val="008D5D50"/>
    <w:rsid w:val="008D6B15"/>
    <w:rsid w:val="009371EF"/>
    <w:rsid w:val="009417E1"/>
    <w:rsid w:val="00957F0F"/>
    <w:rsid w:val="00961AA0"/>
    <w:rsid w:val="0096381F"/>
    <w:rsid w:val="0097604E"/>
    <w:rsid w:val="009935DA"/>
    <w:rsid w:val="00996CA6"/>
    <w:rsid w:val="009A3165"/>
    <w:rsid w:val="009A3176"/>
    <w:rsid w:val="009B3778"/>
    <w:rsid w:val="009C5EE5"/>
    <w:rsid w:val="009D0F84"/>
    <w:rsid w:val="009E1062"/>
    <w:rsid w:val="009E44E1"/>
    <w:rsid w:val="009E4D30"/>
    <w:rsid w:val="009F7347"/>
    <w:rsid w:val="00A02807"/>
    <w:rsid w:val="00A228FA"/>
    <w:rsid w:val="00A3521C"/>
    <w:rsid w:val="00A36919"/>
    <w:rsid w:val="00A41E17"/>
    <w:rsid w:val="00A51538"/>
    <w:rsid w:val="00A65455"/>
    <w:rsid w:val="00A8756C"/>
    <w:rsid w:val="00A946D6"/>
    <w:rsid w:val="00AA7D35"/>
    <w:rsid w:val="00B038BD"/>
    <w:rsid w:val="00B04860"/>
    <w:rsid w:val="00B13876"/>
    <w:rsid w:val="00B31033"/>
    <w:rsid w:val="00B65DAD"/>
    <w:rsid w:val="00B71CD7"/>
    <w:rsid w:val="00B9500E"/>
    <w:rsid w:val="00BA55DF"/>
    <w:rsid w:val="00BA6138"/>
    <w:rsid w:val="00BD4F48"/>
    <w:rsid w:val="00BE7EDC"/>
    <w:rsid w:val="00C00CC4"/>
    <w:rsid w:val="00C100C1"/>
    <w:rsid w:val="00C17C4F"/>
    <w:rsid w:val="00C22FDD"/>
    <w:rsid w:val="00C341D1"/>
    <w:rsid w:val="00C51822"/>
    <w:rsid w:val="00C631D2"/>
    <w:rsid w:val="00C67CCF"/>
    <w:rsid w:val="00C74B19"/>
    <w:rsid w:val="00C75449"/>
    <w:rsid w:val="00C811BE"/>
    <w:rsid w:val="00C856BA"/>
    <w:rsid w:val="00C85E2E"/>
    <w:rsid w:val="00C86D58"/>
    <w:rsid w:val="00C87B48"/>
    <w:rsid w:val="00CC6BD6"/>
    <w:rsid w:val="00CC72AB"/>
    <w:rsid w:val="00CD62AF"/>
    <w:rsid w:val="00CE5E62"/>
    <w:rsid w:val="00CF162B"/>
    <w:rsid w:val="00D071C5"/>
    <w:rsid w:val="00D14DA6"/>
    <w:rsid w:val="00D2512D"/>
    <w:rsid w:val="00D417E7"/>
    <w:rsid w:val="00D66E3C"/>
    <w:rsid w:val="00D82708"/>
    <w:rsid w:val="00D86210"/>
    <w:rsid w:val="00D91905"/>
    <w:rsid w:val="00D97A7A"/>
    <w:rsid w:val="00D97D0A"/>
    <w:rsid w:val="00DA3404"/>
    <w:rsid w:val="00DD7A59"/>
    <w:rsid w:val="00DE229E"/>
    <w:rsid w:val="00DE49C7"/>
    <w:rsid w:val="00DF1B9F"/>
    <w:rsid w:val="00DF764A"/>
    <w:rsid w:val="00E00AC2"/>
    <w:rsid w:val="00E01E8D"/>
    <w:rsid w:val="00E1090C"/>
    <w:rsid w:val="00E1614E"/>
    <w:rsid w:val="00E26058"/>
    <w:rsid w:val="00E34D5B"/>
    <w:rsid w:val="00E438D8"/>
    <w:rsid w:val="00E64DB6"/>
    <w:rsid w:val="00E702DB"/>
    <w:rsid w:val="00E8070D"/>
    <w:rsid w:val="00E878C4"/>
    <w:rsid w:val="00EB4BFF"/>
    <w:rsid w:val="00EC5A02"/>
    <w:rsid w:val="00ED0B59"/>
    <w:rsid w:val="00EF56E5"/>
    <w:rsid w:val="00F061DD"/>
    <w:rsid w:val="00F26085"/>
    <w:rsid w:val="00F32786"/>
    <w:rsid w:val="00F403FF"/>
    <w:rsid w:val="00F45830"/>
    <w:rsid w:val="00F85DA0"/>
    <w:rsid w:val="00F90022"/>
    <w:rsid w:val="00FB2311"/>
    <w:rsid w:val="00FC60FA"/>
    <w:rsid w:val="00FD0A86"/>
    <w:rsid w:val="00FD585E"/>
    <w:rsid w:val="00FE25ED"/>
    <w:rsid w:val="00FF3C3B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07C56D2A-39C5-47F0-8AF9-35CB366E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34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customStyle="1" w:styleId="GarminTeaser">
    <w:name w:val="Garmin Teaser"/>
    <w:basedOn w:val="berschrift3"/>
    <w:qFormat/>
    <w:rsid w:val="00DA3404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 w:line="312" w:lineRule="auto"/>
      <w:jc w:val="both"/>
    </w:pPr>
    <w:rPr>
      <w:rFonts w:ascii="Arial" w:eastAsia="Times New Roman" w:hAnsi="Arial" w:cs="Arial"/>
      <w:b/>
      <w:color w:val="auto"/>
      <w:sz w:val="18"/>
      <w:szCs w:val="18"/>
      <w:bdr w:val="none" w:sz="0" w:space="0" w:color="auto"/>
      <w:lang w:val="de-DE"/>
    </w:rPr>
  </w:style>
  <w:style w:type="paragraph" w:customStyle="1" w:styleId="GarminAbsatz-Standardtext">
    <w:name w:val="Garmin Absatz - Standardtext"/>
    <w:basedOn w:val="Standard"/>
    <w:qFormat/>
    <w:rsid w:val="00DA34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95"/>
      </w:tabs>
      <w:spacing w:after="120" w:line="312" w:lineRule="auto"/>
      <w:ind w:right="2977"/>
      <w:jc w:val="both"/>
    </w:pPr>
    <w:rPr>
      <w:rFonts w:ascii="Arial" w:eastAsia="Times New Roman" w:hAnsi="Arial"/>
      <w:sz w:val="18"/>
      <w:szCs w:val="18"/>
      <w:bdr w:val="none" w:sz="0" w:space="0" w:color="auto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3404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0D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A55DF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C5A02"/>
    <w:pPr>
      <w:ind w:left="720"/>
      <w:contextualSpacing/>
    </w:pPr>
  </w:style>
  <w:style w:type="table" w:customStyle="1" w:styleId="TableNormal1">
    <w:name w:val="Table Normal1"/>
    <w:rsid w:val="00F458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juergen.kurapkat@planb-even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alpine-run.com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transalpine-run.com/live-cente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5" ma:contentTypeDescription="Ein neues Dokument erstellen." ma:contentTypeScope="" ma:versionID="d8293710797329eee369e24bf62ef6b0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681a67783c4c856a9c6ba72be1f74b82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FABB2D-B065-464E-98AA-EFEBB6379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ADF6B9-F970-47C0-A12D-91208FBC4B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77F7B-AC28-4CDB-A37E-6ED9C2D8F42B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Kurapkat</dc:creator>
  <cp:keywords/>
  <cp:lastModifiedBy>Jürgen Kurapkat</cp:lastModifiedBy>
  <cp:revision>91</cp:revision>
  <cp:lastPrinted>2024-09-07T16:08:00Z</cp:lastPrinted>
  <dcterms:created xsi:type="dcterms:W3CDTF">2024-09-08T09:22:00Z</dcterms:created>
  <dcterms:modified xsi:type="dcterms:W3CDTF">2024-09-08T15:23:00Z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  <property fmtid="{D5CDD505-2E9C-101B-9397-08002B2CF9AE}" pid="3" name="MediaServiceImageTags">
    <vt:lpwstr/>
  </property>
</Properties>
</file>